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59ED" w14:textId="1B65650F" w:rsidR="00C44C8A" w:rsidRDefault="00C44C8A" w:rsidP="003B1980">
      <w:pPr>
        <w:jc w:val="center"/>
        <w:rPr>
          <w:b/>
          <w:bCs/>
        </w:rPr>
      </w:pPr>
      <w:r w:rsidRPr="003D364F">
        <w:rPr>
          <w:b/>
          <w:bCs/>
        </w:rPr>
        <w:t xml:space="preserve">Pályázati felhívás – J24 </w:t>
      </w:r>
      <w:r w:rsidR="003B1980" w:rsidRPr="003D364F">
        <w:rPr>
          <w:b/>
          <w:bCs/>
        </w:rPr>
        <w:t>Ifjúsági</w:t>
      </w:r>
      <w:r w:rsidRPr="003D364F">
        <w:rPr>
          <w:b/>
          <w:bCs/>
        </w:rPr>
        <w:t xml:space="preserve"> </w:t>
      </w:r>
      <w:r w:rsidR="003B1980" w:rsidRPr="003D364F">
        <w:rPr>
          <w:b/>
          <w:bCs/>
        </w:rPr>
        <w:t>C</w:t>
      </w:r>
      <w:r w:rsidRPr="003D364F">
        <w:rPr>
          <w:b/>
          <w:bCs/>
        </w:rPr>
        <w:t>sapat Program</w:t>
      </w:r>
    </w:p>
    <w:p w14:paraId="6A025C53" w14:textId="77777777" w:rsidR="00E84135" w:rsidRPr="003D364F" w:rsidRDefault="00E84135" w:rsidP="003B1980">
      <w:pPr>
        <w:jc w:val="center"/>
        <w:rPr>
          <w:b/>
          <w:bCs/>
        </w:rPr>
      </w:pPr>
    </w:p>
    <w:p w14:paraId="1783A441" w14:textId="0B67A818" w:rsidR="00C44C8A" w:rsidRPr="003D364F" w:rsidRDefault="00C44C8A" w:rsidP="00F65A3C">
      <w:pPr>
        <w:jc w:val="both"/>
      </w:pPr>
      <w:r w:rsidRPr="003D364F">
        <w:rPr>
          <w:i/>
          <w:iCs/>
        </w:rPr>
        <w:t xml:space="preserve">A </w:t>
      </w:r>
      <w:r w:rsidRPr="001D6B07">
        <w:rPr>
          <w:b/>
          <w:bCs/>
          <w:i/>
          <w:iCs/>
        </w:rPr>
        <w:t>Magyar J24 Osztályszövetség</w:t>
      </w:r>
      <w:r w:rsidRPr="003D364F">
        <w:rPr>
          <w:i/>
          <w:iCs/>
        </w:rPr>
        <w:t xml:space="preserve"> pályázatot hirdet </w:t>
      </w:r>
      <w:r w:rsidR="00FD2A44">
        <w:rPr>
          <w:i/>
          <w:iCs/>
        </w:rPr>
        <w:t>2</w:t>
      </w:r>
      <w:proofErr w:type="gramStart"/>
      <w:r w:rsidR="00FD2A44">
        <w:rPr>
          <w:i/>
          <w:iCs/>
        </w:rPr>
        <w:t xml:space="preserve">db </w:t>
      </w:r>
      <w:r w:rsidRPr="003D364F">
        <w:rPr>
          <w:i/>
          <w:iCs/>
        </w:rPr>
        <w:t xml:space="preserve"> J</w:t>
      </w:r>
      <w:proofErr w:type="gramEnd"/>
      <w:r w:rsidRPr="003D364F">
        <w:rPr>
          <w:i/>
          <w:iCs/>
        </w:rPr>
        <w:t>24-es éves használatára</w:t>
      </w:r>
      <w:r w:rsidR="00F65A3C" w:rsidRPr="003D364F">
        <w:rPr>
          <w:i/>
          <w:iCs/>
        </w:rPr>
        <w:t xml:space="preserve"> </w:t>
      </w:r>
      <w:r w:rsidR="001830C1" w:rsidRPr="003D364F">
        <w:rPr>
          <w:i/>
          <w:iCs/>
        </w:rPr>
        <w:t>U</w:t>
      </w:r>
      <w:r w:rsidR="00747DAB" w:rsidRPr="003D364F">
        <w:rPr>
          <w:i/>
          <w:iCs/>
        </w:rPr>
        <w:t>25</w:t>
      </w:r>
      <w:r w:rsidRPr="003D364F">
        <w:rPr>
          <w:i/>
          <w:iCs/>
        </w:rPr>
        <w:t xml:space="preserve"> korosztályú csapat</w:t>
      </w:r>
      <w:r w:rsidR="00593DBC">
        <w:rPr>
          <w:i/>
          <w:iCs/>
        </w:rPr>
        <w:t>ok</w:t>
      </w:r>
      <w:r w:rsidRPr="003D364F">
        <w:rPr>
          <w:i/>
          <w:iCs/>
        </w:rPr>
        <w:t xml:space="preserve"> számára</w:t>
      </w:r>
      <w:r w:rsidR="001736C0" w:rsidRPr="003D364F">
        <w:rPr>
          <w:i/>
          <w:iCs/>
        </w:rPr>
        <w:t xml:space="preserve"> 2026</w:t>
      </w:r>
      <w:r w:rsidR="009829A6" w:rsidRPr="003D364F">
        <w:rPr>
          <w:i/>
          <w:iCs/>
        </w:rPr>
        <w:t xml:space="preserve"> április 1 – 202</w:t>
      </w:r>
      <w:r w:rsidR="005D7614" w:rsidRPr="003D364F">
        <w:rPr>
          <w:i/>
          <w:iCs/>
        </w:rPr>
        <w:t>7</w:t>
      </w:r>
      <w:r w:rsidR="009829A6" w:rsidRPr="003D364F">
        <w:rPr>
          <w:i/>
          <w:iCs/>
        </w:rPr>
        <w:t xml:space="preserve"> </w:t>
      </w:r>
      <w:r w:rsidR="005D7614" w:rsidRPr="003D364F">
        <w:rPr>
          <w:i/>
          <w:iCs/>
        </w:rPr>
        <w:t xml:space="preserve">március </w:t>
      </w:r>
      <w:r w:rsidR="009829A6" w:rsidRPr="003D364F">
        <w:rPr>
          <w:i/>
          <w:iCs/>
        </w:rPr>
        <w:t>31 közötti időszakra</w:t>
      </w:r>
    </w:p>
    <w:p w14:paraId="30410C35" w14:textId="2F2F283E" w:rsidR="00C44C8A" w:rsidRPr="003D364F" w:rsidRDefault="00C44C8A" w:rsidP="003B1980">
      <w:pPr>
        <w:spacing w:after="0"/>
        <w:jc w:val="both"/>
      </w:pPr>
      <w:r w:rsidRPr="003D364F">
        <w:t>A Magyar J24 Osztályszövetség célja, hogy fiatal</w:t>
      </w:r>
      <w:r w:rsidR="007F6F07" w:rsidRPr="003D364F">
        <w:t>, lelkes</w:t>
      </w:r>
      <w:r w:rsidRPr="003D364F">
        <w:t xml:space="preserve"> és tehetséges vitorlázókat támogasson abban, hogy bekapcsolódhassanak Magyarország egyik legerősebb és legaktívabb nagyhajós </w:t>
      </w:r>
      <w:r w:rsidR="00D1529A">
        <w:t>ONE DESIGN</w:t>
      </w:r>
      <w:r w:rsidRPr="003D364F">
        <w:t xml:space="preserve"> osztályának vérkeringésébe.</w:t>
      </w:r>
      <w:r w:rsidR="00F65A3C" w:rsidRPr="003D364F">
        <w:t xml:space="preserve"> </w:t>
      </w:r>
      <w:r w:rsidRPr="003D364F">
        <w:t>Ennek érdekében</w:t>
      </w:r>
      <w:r w:rsidR="00F65A3C" w:rsidRPr="003D364F">
        <w:t>,</w:t>
      </w:r>
      <w:r w:rsidRPr="003D364F">
        <w:t xml:space="preserve"> az Osztályszövetség </w:t>
      </w:r>
      <w:r w:rsidRPr="003D364F">
        <w:rPr>
          <w:b/>
          <w:bCs/>
        </w:rPr>
        <w:t>pályázatot hirdet egy teljes szezonra elérhető</w:t>
      </w:r>
      <w:r w:rsidR="00D1529A">
        <w:rPr>
          <w:b/>
          <w:bCs/>
        </w:rPr>
        <w:t>,</w:t>
      </w:r>
      <w:r w:rsidRPr="003D364F">
        <w:rPr>
          <w:b/>
          <w:bCs/>
        </w:rPr>
        <w:t xml:space="preserve"> </w:t>
      </w:r>
      <w:r w:rsidR="00747DAB" w:rsidRPr="003D364F">
        <w:rPr>
          <w:b/>
          <w:bCs/>
        </w:rPr>
        <w:t xml:space="preserve">2 darab </w:t>
      </w:r>
      <w:r w:rsidRPr="003D364F">
        <w:rPr>
          <w:b/>
          <w:bCs/>
        </w:rPr>
        <w:t>J24-es versenyhajó használatára</w:t>
      </w:r>
      <w:r w:rsidRPr="003D364F">
        <w:t xml:space="preserve">, amelyet a kiválasztott </w:t>
      </w:r>
      <w:r w:rsidR="00115515" w:rsidRPr="003D364F">
        <w:t>ifjúsági</w:t>
      </w:r>
      <w:r w:rsidRPr="003D364F">
        <w:t xml:space="preserve"> csapat</w:t>
      </w:r>
      <w:r w:rsidR="00D1529A">
        <w:t>ok</w:t>
      </w:r>
      <w:r w:rsidRPr="003D364F">
        <w:t xml:space="preserve"> kap</w:t>
      </w:r>
      <w:r w:rsidR="00D1529A">
        <w:t>nak</w:t>
      </w:r>
      <w:r w:rsidRPr="003D364F">
        <w:t xml:space="preserve"> meg.</w:t>
      </w:r>
    </w:p>
    <w:p w14:paraId="4A7E28BE" w14:textId="77777777" w:rsidR="00C44C8A" w:rsidRPr="003D364F" w:rsidRDefault="00000000" w:rsidP="00F65A3C">
      <w:pPr>
        <w:jc w:val="both"/>
      </w:pPr>
      <w:r>
        <w:pict w14:anchorId="1482978E">
          <v:rect id="_x0000_i1025" style="width:0;height:1.5pt" o:hralign="center" o:hrstd="t" o:hr="t" fillcolor="#a0a0a0" stroked="f"/>
        </w:pict>
      </w:r>
    </w:p>
    <w:p w14:paraId="64EDD28B" w14:textId="77777777" w:rsidR="00C44C8A" w:rsidRPr="003D364F" w:rsidRDefault="00C44C8A" w:rsidP="00F65A3C">
      <w:pPr>
        <w:jc w:val="both"/>
        <w:rPr>
          <w:b/>
          <w:bCs/>
        </w:rPr>
      </w:pPr>
      <w:r w:rsidRPr="003D364F">
        <w:rPr>
          <w:b/>
          <w:bCs/>
        </w:rPr>
        <w:t>Kiket várunk?</w:t>
      </w:r>
    </w:p>
    <w:p w14:paraId="12B31051" w14:textId="5608500B" w:rsidR="00C44C8A" w:rsidRPr="003D364F" w:rsidRDefault="00C44C8A" w:rsidP="00F65A3C">
      <w:pPr>
        <w:jc w:val="both"/>
      </w:pPr>
      <w:r w:rsidRPr="003D364F">
        <w:t>Olyan csapatok jelentkezését várjuk, akik:</w:t>
      </w:r>
    </w:p>
    <w:p w14:paraId="7A85A387" w14:textId="14E24F54" w:rsidR="00C44C8A" w:rsidRPr="003D364F" w:rsidRDefault="00C44C8A" w:rsidP="00F65A3C">
      <w:pPr>
        <w:numPr>
          <w:ilvl w:val="0"/>
          <w:numId w:val="1"/>
        </w:numPr>
        <w:jc w:val="both"/>
      </w:pPr>
      <w:r w:rsidRPr="003D364F">
        <w:t>motiváltak és elszántak a J24-es versenyzés</w:t>
      </w:r>
      <w:r w:rsidR="00747DAB" w:rsidRPr="003D364F">
        <w:t xml:space="preserve"> iránt</w:t>
      </w:r>
      <w:r w:rsidR="003A0307" w:rsidRPr="003D364F">
        <w:t>,</w:t>
      </w:r>
    </w:p>
    <w:p w14:paraId="45517B76" w14:textId="3F27A060" w:rsidR="00E400BF" w:rsidRPr="003D364F" w:rsidRDefault="00C44C8A" w:rsidP="00E400BF">
      <w:pPr>
        <w:pStyle w:val="Listaszerbekezds"/>
        <w:numPr>
          <w:ilvl w:val="0"/>
          <w:numId w:val="1"/>
        </w:numPr>
      </w:pPr>
      <w:r w:rsidRPr="003D364F">
        <w:t>vállalják a teljes szezonon át tartó aktív részvételt</w:t>
      </w:r>
      <w:r w:rsidR="00995172">
        <w:t xml:space="preserve"> és</w:t>
      </w:r>
      <w:r w:rsidR="004061A6" w:rsidRPr="003D364F">
        <w:t xml:space="preserve"> </w:t>
      </w:r>
      <w:r w:rsidR="00747DAB" w:rsidRPr="003D364F">
        <w:t xml:space="preserve">az osztály legalább </w:t>
      </w:r>
      <w:r w:rsidR="004061A6" w:rsidRPr="003D364F">
        <w:t>5 ranglista verseny</w:t>
      </w:r>
      <w:r w:rsidR="00747DAB" w:rsidRPr="003D364F">
        <w:t>é</w:t>
      </w:r>
      <w:r w:rsidR="004061A6" w:rsidRPr="003D364F">
        <w:t xml:space="preserve">n való </w:t>
      </w:r>
      <w:r w:rsidR="00CF7A19" w:rsidRPr="003D364F">
        <w:t>indulást</w:t>
      </w:r>
    </w:p>
    <w:p w14:paraId="771BA191" w14:textId="349C5C63" w:rsidR="00772E32" w:rsidRPr="003D364F" w:rsidRDefault="00995172" w:rsidP="00F65A3C">
      <w:pPr>
        <w:numPr>
          <w:ilvl w:val="0"/>
          <w:numId w:val="1"/>
        </w:numPr>
        <w:jc w:val="both"/>
      </w:pPr>
      <w:r>
        <w:t>l</w:t>
      </w:r>
      <w:r w:rsidR="003A0307" w:rsidRPr="003D364F">
        <w:t>egfeljebb 8 tagból állnak</w:t>
      </w:r>
      <w:r w:rsidR="00D562A9" w:rsidRPr="003D364F">
        <w:t>,</w:t>
      </w:r>
      <w:r w:rsidR="003A0307" w:rsidRPr="003D364F">
        <w:t xml:space="preserve"> és </w:t>
      </w:r>
      <w:r w:rsidR="004061A6" w:rsidRPr="003D364F">
        <w:t>legalább</w:t>
      </w:r>
      <w:r w:rsidR="003A0307" w:rsidRPr="003D364F">
        <w:t xml:space="preserve"> </w:t>
      </w:r>
      <w:r w:rsidR="00A31830">
        <w:t>5</w:t>
      </w:r>
      <w:r w:rsidR="003A0307" w:rsidRPr="003D364F">
        <w:t xml:space="preserve"> tag </w:t>
      </w:r>
      <w:r w:rsidR="004061A6" w:rsidRPr="003D364F">
        <w:t>200</w:t>
      </w:r>
      <w:r w:rsidR="00747DAB" w:rsidRPr="003D364F">
        <w:t>1</w:t>
      </w:r>
      <w:r w:rsidR="003A0307" w:rsidRPr="003D364F">
        <w:t xml:space="preserve"> után született,</w:t>
      </w:r>
    </w:p>
    <w:p w14:paraId="5BF5863D" w14:textId="6D91210C" w:rsidR="00C44C8A" w:rsidRPr="003D364F" w:rsidRDefault="00995172" w:rsidP="00F65A3C">
      <w:pPr>
        <w:numPr>
          <w:ilvl w:val="0"/>
          <w:numId w:val="1"/>
        </w:numPr>
        <w:jc w:val="both"/>
      </w:pPr>
      <w:r>
        <w:t>s</w:t>
      </w:r>
      <w:r w:rsidR="00747DAB" w:rsidRPr="003D364F">
        <w:t xml:space="preserve">zeretnének </w:t>
      </w:r>
      <w:r w:rsidR="00C44C8A" w:rsidRPr="003D364F">
        <w:t>fejlődni, tanulni és az osztály közösségébe bekapcsolódni,</w:t>
      </w:r>
    </w:p>
    <w:p w14:paraId="29FBF072" w14:textId="77777777" w:rsidR="00C44C8A" w:rsidRPr="003D364F" w:rsidRDefault="00C44C8A" w:rsidP="003B1980">
      <w:pPr>
        <w:numPr>
          <w:ilvl w:val="0"/>
          <w:numId w:val="1"/>
        </w:numPr>
        <w:spacing w:after="0"/>
        <w:ind w:left="714" w:hanging="357"/>
        <w:jc w:val="both"/>
      </w:pPr>
      <w:r w:rsidRPr="003D364F">
        <w:t>sportszerű, példamutató magatartást képviselnek a vízen és a parton is.</w:t>
      </w:r>
    </w:p>
    <w:p w14:paraId="4144142A" w14:textId="77777777" w:rsidR="00C44C8A" w:rsidRPr="003D364F" w:rsidRDefault="00000000" w:rsidP="00F65A3C">
      <w:pPr>
        <w:jc w:val="both"/>
      </w:pPr>
      <w:r>
        <w:pict w14:anchorId="70FCEE09">
          <v:rect id="_x0000_i1026" style="width:0;height:1.5pt" o:hralign="center" o:hrstd="t" o:hr="t" fillcolor="#a0a0a0" stroked="f"/>
        </w:pict>
      </w:r>
    </w:p>
    <w:p w14:paraId="6BC6656C" w14:textId="77777777" w:rsidR="00C44C8A" w:rsidRPr="003D364F" w:rsidRDefault="00C44C8A" w:rsidP="00F65A3C">
      <w:pPr>
        <w:jc w:val="both"/>
        <w:rPr>
          <w:b/>
          <w:bCs/>
        </w:rPr>
      </w:pPr>
      <w:r w:rsidRPr="003D364F">
        <w:rPr>
          <w:b/>
          <w:bCs/>
        </w:rPr>
        <w:t>Mit biztosít az Osztályszövetség?</w:t>
      </w:r>
    </w:p>
    <w:p w14:paraId="352DDC18" w14:textId="52C1E5FE" w:rsidR="00C44C8A" w:rsidRPr="003D364F" w:rsidRDefault="00747DAB" w:rsidP="00F65A3C">
      <w:pPr>
        <w:numPr>
          <w:ilvl w:val="0"/>
          <w:numId w:val="2"/>
        </w:numPr>
        <w:jc w:val="both"/>
      </w:pPr>
      <w:r w:rsidRPr="003D364F">
        <w:t>2 db</w:t>
      </w:r>
      <w:r w:rsidR="00C44C8A" w:rsidRPr="003D364F">
        <w:t xml:space="preserve"> </w:t>
      </w:r>
      <w:r w:rsidR="00C44C8A" w:rsidRPr="003D364F">
        <w:rPr>
          <w:b/>
          <w:bCs/>
        </w:rPr>
        <w:t>versenyképes J24-es hajó</w:t>
      </w:r>
      <w:r w:rsidR="002D43CB" w:rsidRPr="003D364F">
        <w:rPr>
          <w:b/>
          <w:bCs/>
        </w:rPr>
        <w:t>t</w:t>
      </w:r>
      <w:r w:rsidR="00C44C8A" w:rsidRPr="003D364F">
        <w:t xml:space="preserve"> </w:t>
      </w:r>
      <w:r w:rsidR="002D43CB" w:rsidRPr="003D364F">
        <w:rPr>
          <w:b/>
          <w:bCs/>
        </w:rPr>
        <w:t xml:space="preserve">komplett felszereléssel, </w:t>
      </w:r>
      <w:proofErr w:type="spellStart"/>
      <w:r w:rsidR="002D43CB" w:rsidRPr="003D364F">
        <w:rPr>
          <w:b/>
          <w:bCs/>
        </w:rPr>
        <w:t>vitorlázattal</w:t>
      </w:r>
      <w:proofErr w:type="spellEnd"/>
      <w:r w:rsidR="002D43CB" w:rsidRPr="003D364F">
        <w:t xml:space="preserve"> a </w:t>
      </w:r>
      <w:r w:rsidR="00C44C8A" w:rsidRPr="003D364F">
        <w:t>teljes szezonra (2026</w:t>
      </w:r>
      <w:r w:rsidR="008E4E45" w:rsidRPr="003D364F">
        <w:t xml:space="preserve"> </w:t>
      </w:r>
      <w:r w:rsidR="005923AA" w:rsidRPr="003D364F">
        <w:t>április 1</w:t>
      </w:r>
      <w:r w:rsidR="008E4E45" w:rsidRPr="003D364F">
        <w:t xml:space="preserve"> </w:t>
      </w:r>
      <w:r w:rsidR="005923AA" w:rsidRPr="003D364F">
        <w:t xml:space="preserve">és 2027 </w:t>
      </w:r>
      <w:r w:rsidR="00517E68" w:rsidRPr="003D364F">
        <w:t>március 31 között</w:t>
      </w:r>
      <w:r w:rsidR="00C44C8A" w:rsidRPr="003D364F">
        <w:t>)</w:t>
      </w:r>
      <w:r w:rsidR="00717D03" w:rsidRPr="003D364F">
        <w:t xml:space="preserve">, </w:t>
      </w:r>
      <w:r w:rsidR="002D2163">
        <w:t>díjmentesen</w:t>
      </w:r>
    </w:p>
    <w:p w14:paraId="47B33AFE" w14:textId="062AB166" w:rsidR="001260C0" w:rsidRPr="003D364F" w:rsidRDefault="005657F9" w:rsidP="00F65A3C">
      <w:pPr>
        <w:numPr>
          <w:ilvl w:val="0"/>
          <w:numId w:val="2"/>
        </w:numPr>
        <w:jc w:val="both"/>
      </w:pPr>
      <w:r>
        <w:t>a</w:t>
      </w:r>
      <w:r w:rsidR="001260C0" w:rsidRPr="003D364F">
        <w:t xml:space="preserve"> hajó </w:t>
      </w:r>
      <w:r w:rsidR="00517E68" w:rsidRPr="003D364F">
        <w:t xml:space="preserve">kötelező </w:t>
      </w:r>
      <w:r w:rsidR="004E71B1" w:rsidRPr="003D364F">
        <w:t>hajó</w:t>
      </w:r>
      <w:r w:rsidR="001260C0" w:rsidRPr="003D364F">
        <w:t xml:space="preserve">biztosítását </w:t>
      </w:r>
      <w:r w:rsidR="00717D03" w:rsidRPr="003D364F">
        <w:t>a versenyszezonra</w:t>
      </w:r>
    </w:p>
    <w:p w14:paraId="3B6141F0" w14:textId="2EE43AB2" w:rsidR="00C44C8A" w:rsidRPr="003D364F" w:rsidRDefault="005657F9" w:rsidP="00F65A3C">
      <w:pPr>
        <w:numPr>
          <w:ilvl w:val="0"/>
          <w:numId w:val="2"/>
        </w:numPr>
        <w:jc w:val="both"/>
      </w:pPr>
      <w:r>
        <w:t>e</w:t>
      </w:r>
      <w:r w:rsidR="00C44C8A" w:rsidRPr="003D364F">
        <w:t>dzői konzultációk, mentorálás az osztályban tapasztalt kormányosoktól</w:t>
      </w:r>
    </w:p>
    <w:p w14:paraId="1D2B5707" w14:textId="04AC91B0" w:rsidR="00C44C8A" w:rsidRPr="003D364F" w:rsidRDefault="005657F9" w:rsidP="00F65A3C">
      <w:pPr>
        <w:numPr>
          <w:ilvl w:val="0"/>
          <w:numId w:val="2"/>
        </w:numPr>
        <w:jc w:val="both"/>
      </w:pPr>
      <w:r>
        <w:t>k</w:t>
      </w:r>
      <w:r w:rsidR="00C44C8A" w:rsidRPr="003D364F">
        <w:t>edvezményes nevezések bizonyos ranglistaversenyekre (egyedi elbírálás alapján)</w:t>
      </w:r>
    </w:p>
    <w:p w14:paraId="22B65BEC" w14:textId="6B5DCA4D" w:rsidR="00C44C8A" w:rsidRPr="003D364F" w:rsidRDefault="005657F9" w:rsidP="003B1980">
      <w:pPr>
        <w:numPr>
          <w:ilvl w:val="0"/>
          <w:numId w:val="2"/>
        </w:numPr>
        <w:spacing w:after="0"/>
        <w:ind w:left="714" w:hanging="357"/>
        <w:jc w:val="both"/>
      </w:pPr>
      <w:r>
        <w:t>a</w:t>
      </w:r>
      <w:r w:rsidR="0079589F" w:rsidRPr="003D364F">
        <w:t xml:space="preserve"> </w:t>
      </w:r>
      <w:r w:rsidR="00717D03" w:rsidRPr="00990C41">
        <w:rPr>
          <w:b/>
          <w:bCs/>
        </w:rPr>
        <w:t>Magyar Vitorlás Szövetség</w:t>
      </w:r>
      <w:r w:rsidR="00717D03" w:rsidRPr="003D364F">
        <w:t xml:space="preserve"> támogatás</w:t>
      </w:r>
      <w:r w:rsidR="0079589F" w:rsidRPr="003D364F">
        <w:t>ának köszönhetően</w:t>
      </w:r>
      <w:r w:rsidR="00717D03" w:rsidRPr="003D364F">
        <w:t xml:space="preserve"> a </w:t>
      </w:r>
      <w:r w:rsidR="0079589F" w:rsidRPr="003D364F">
        <w:t xml:space="preserve">hajó parti tárolását a </w:t>
      </w:r>
      <w:r w:rsidR="00717D03" w:rsidRPr="00990C41">
        <w:rPr>
          <w:b/>
          <w:bCs/>
        </w:rPr>
        <w:t xml:space="preserve">Kékszalag </w:t>
      </w:r>
      <w:proofErr w:type="spellStart"/>
      <w:r w:rsidR="00717D03" w:rsidRPr="00990C41">
        <w:rPr>
          <w:b/>
          <w:bCs/>
        </w:rPr>
        <w:t>Portban</w:t>
      </w:r>
      <w:proofErr w:type="spellEnd"/>
      <w:r w:rsidR="00717D03" w:rsidRPr="003D364F">
        <w:t xml:space="preserve"> </w:t>
      </w:r>
      <w:r w:rsidR="0079589F" w:rsidRPr="003D364F">
        <w:t>(</w:t>
      </w:r>
      <w:r w:rsidR="00744A8D" w:rsidRPr="003D364F">
        <w:t>a pályázat elbírálásánál előnyt jelent, ha a csapat saját maga megoldja a</w:t>
      </w:r>
      <w:r w:rsidR="0035008E" w:rsidRPr="003D364F">
        <w:t xml:space="preserve"> hajó elhelyezését</w:t>
      </w:r>
      <w:r w:rsidR="00C44C8A" w:rsidRPr="003D364F">
        <w:t>)</w:t>
      </w:r>
    </w:p>
    <w:p w14:paraId="48F11EF0" w14:textId="37849D2A" w:rsidR="00E03629" w:rsidRPr="003D364F" w:rsidRDefault="00000000" w:rsidP="00F65A3C">
      <w:pPr>
        <w:jc w:val="both"/>
      </w:pPr>
      <w:r>
        <w:pict w14:anchorId="3244CC1A">
          <v:rect id="_x0000_i1027" style="width:0;height:1.5pt" o:hralign="center" o:hrstd="t" o:hr="t" fillcolor="#a0a0a0" stroked="f"/>
        </w:pict>
      </w:r>
    </w:p>
    <w:p w14:paraId="758E1CDC" w14:textId="77777777" w:rsidR="00E03629" w:rsidRPr="003D364F" w:rsidRDefault="00E03629">
      <w:r w:rsidRPr="003D364F">
        <w:br w:type="page"/>
      </w:r>
    </w:p>
    <w:p w14:paraId="653CAB7C" w14:textId="77777777" w:rsidR="00C44C8A" w:rsidRPr="003D364F" w:rsidRDefault="00C44C8A" w:rsidP="00F65A3C">
      <w:pPr>
        <w:jc w:val="both"/>
        <w:rPr>
          <w:b/>
          <w:bCs/>
        </w:rPr>
      </w:pPr>
      <w:r w:rsidRPr="003D364F">
        <w:rPr>
          <w:b/>
          <w:bCs/>
        </w:rPr>
        <w:lastRenderedPageBreak/>
        <w:t>A csapattól elvárt vállalások</w:t>
      </w:r>
    </w:p>
    <w:p w14:paraId="638BAD21" w14:textId="73519813" w:rsidR="00C44C8A" w:rsidRPr="005E1505" w:rsidRDefault="00C44C8A" w:rsidP="00F65A3C">
      <w:pPr>
        <w:jc w:val="both"/>
      </w:pPr>
      <w:r w:rsidRPr="005E1505">
        <w:t>A kiválasztott csapat</w:t>
      </w:r>
      <w:r w:rsidR="00717D03" w:rsidRPr="005E1505">
        <w:t>ok</w:t>
      </w:r>
      <w:r w:rsidRPr="005E1505">
        <w:t xml:space="preserve"> vállalj</w:t>
      </w:r>
      <w:r w:rsidR="00717D03" w:rsidRPr="005E1505">
        <w:t>ák</w:t>
      </w:r>
      <w:r w:rsidRPr="005E1505">
        <w:t>, hogy:</w:t>
      </w:r>
    </w:p>
    <w:p w14:paraId="23EA3DE9" w14:textId="6F9425D1" w:rsidR="006277D8" w:rsidRPr="003D364F" w:rsidRDefault="006277D8" w:rsidP="006D40B2">
      <w:pPr>
        <w:numPr>
          <w:ilvl w:val="0"/>
          <w:numId w:val="2"/>
        </w:numPr>
        <w:jc w:val="both"/>
      </w:pPr>
      <w:r w:rsidRPr="003D364F">
        <w:t>sportolóhoz méltó magatartás</w:t>
      </w:r>
      <w:r w:rsidR="006D40B2" w:rsidRPr="003D364F">
        <w:t xml:space="preserve">t </w:t>
      </w:r>
      <w:r w:rsidR="004061A6" w:rsidRPr="003D364F">
        <w:t>tanúsítanak</w:t>
      </w:r>
      <w:r w:rsidR="006D40B2" w:rsidRPr="003D364F">
        <w:t xml:space="preserve"> mind a parton, mind pedig a vízen</w:t>
      </w:r>
    </w:p>
    <w:p w14:paraId="687B711E" w14:textId="28EAEEC9" w:rsidR="006277D8" w:rsidRPr="003D364F" w:rsidRDefault="006277D8" w:rsidP="006D40B2">
      <w:pPr>
        <w:numPr>
          <w:ilvl w:val="0"/>
          <w:numId w:val="2"/>
        </w:numPr>
        <w:jc w:val="both"/>
      </w:pPr>
      <w:r w:rsidRPr="003D364F">
        <w:t xml:space="preserve">a hajó kizárólag úgy vitorlázhat, hogy a kormányos vagy a legénység valamely tagja érvényes hajóvezetői engedéllyel rendelkezik és </w:t>
      </w:r>
      <w:r w:rsidR="00717D03" w:rsidRPr="003D364F">
        <w:t xml:space="preserve">mind az erkölcsi, mind pedig </w:t>
      </w:r>
      <w:r w:rsidRPr="003D364F">
        <w:t>a</w:t>
      </w:r>
      <w:r w:rsidR="00717D03" w:rsidRPr="003D364F">
        <w:t>z</w:t>
      </w:r>
      <w:r w:rsidRPr="003D364F">
        <w:t xml:space="preserve"> </w:t>
      </w:r>
      <w:r w:rsidR="00717D03" w:rsidRPr="003D364F">
        <w:t xml:space="preserve">anyagi </w:t>
      </w:r>
      <w:r w:rsidRPr="003D364F">
        <w:t>felelősséget is vállalja</w:t>
      </w:r>
      <w:r w:rsidR="00717D03" w:rsidRPr="003D364F">
        <w:t xml:space="preserve"> hajó használatával kapcsolatban</w:t>
      </w:r>
    </w:p>
    <w:p w14:paraId="5D47D0DB" w14:textId="0826E31D" w:rsidR="008002A4" w:rsidRPr="003D364F" w:rsidRDefault="002F120C" w:rsidP="006D40B2">
      <w:pPr>
        <w:numPr>
          <w:ilvl w:val="0"/>
          <w:numId w:val="2"/>
        </w:numPr>
        <w:jc w:val="both"/>
      </w:pPr>
      <w:r>
        <w:t>a</w:t>
      </w:r>
      <w:r w:rsidR="008002A4" w:rsidRPr="003D364F">
        <w:t xml:space="preserve"> csapat részt vesz </w:t>
      </w:r>
      <w:r w:rsidR="00717D03" w:rsidRPr="003D364F">
        <w:t>a</w:t>
      </w:r>
      <w:r w:rsidR="00917D0B" w:rsidRPr="003D364F">
        <w:t xml:space="preserve"> Magyar Vitorlás Szövetség </w:t>
      </w:r>
      <w:r w:rsidR="00717D03" w:rsidRPr="003D364F">
        <w:t>által szervezett</w:t>
      </w:r>
      <w:r w:rsidR="00195808">
        <w:t>,</w:t>
      </w:r>
      <w:r w:rsidR="00717D03" w:rsidRPr="003D364F">
        <w:t xml:space="preserve"> a </w:t>
      </w:r>
      <w:r w:rsidR="008002A4" w:rsidRPr="003D364F">
        <w:t xml:space="preserve">Kékszalag </w:t>
      </w:r>
      <w:proofErr w:type="spellStart"/>
      <w:r w:rsidR="008002A4" w:rsidRPr="003D364F">
        <w:t>Port</w:t>
      </w:r>
      <w:r w:rsidR="00917D0B" w:rsidRPr="003D364F">
        <w:t>ban</w:t>
      </w:r>
      <w:proofErr w:type="spellEnd"/>
      <w:r w:rsidR="00917D0B" w:rsidRPr="003D364F">
        <w:t xml:space="preserve"> rendezett</w:t>
      </w:r>
      <w:r w:rsidR="008002A4" w:rsidRPr="003D364F">
        <w:t xml:space="preserve"> Go </w:t>
      </w:r>
      <w:proofErr w:type="spellStart"/>
      <w:r w:rsidR="008002A4" w:rsidRPr="003D364F">
        <w:t>Boating</w:t>
      </w:r>
      <w:proofErr w:type="spellEnd"/>
      <w:r w:rsidR="008002A4" w:rsidRPr="003D364F">
        <w:t xml:space="preserve"> rendezvény</w:t>
      </w:r>
      <w:r w:rsidR="00917D0B" w:rsidRPr="003D364F">
        <w:t>e</w:t>
      </w:r>
      <w:r w:rsidR="008002A4" w:rsidRPr="003D364F">
        <w:t>n</w:t>
      </w:r>
    </w:p>
    <w:p w14:paraId="62AF6F7A" w14:textId="3359B1E6" w:rsidR="006277D8" w:rsidRPr="005E1505" w:rsidRDefault="00917D0B" w:rsidP="006D40B2">
      <w:pPr>
        <w:jc w:val="both"/>
      </w:pPr>
      <w:r w:rsidRPr="005E1505">
        <w:t>A h</w:t>
      </w:r>
      <w:r w:rsidR="006277D8" w:rsidRPr="005E1505">
        <w:t xml:space="preserve">ajó </w:t>
      </w:r>
      <w:r w:rsidR="00717D03" w:rsidRPr="005E1505">
        <w:t xml:space="preserve">használatával és karbantartásával </w:t>
      </w:r>
      <w:r w:rsidR="006277D8" w:rsidRPr="005E1505">
        <w:t>kapcsolat</w:t>
      </w:r>
      <w:r w:rsidRPr="005E1505">
        <w:t>ban</w:t>
      </w:r>
      <w:r w:rsidR="00CD2054" w:rsidRPr="005E1505">
        <w:t xml:space="preserve"> a csapat vállalja</w:t>
      </w:r>
      <w:r w:rsidRPr="005E1505">
        <w:t>, hogy</w:t>
      </w:r>
      <w:r w:rsidR="006277D8" w:rsidRPr="005E1505">
        <w:t>:</w:t>
      </w:r>
    </w:p>
    <w:p w14:paraId="0FDA9DBD" w14:textId="56E37BD1" w:rsidR="00CB62E3" w:rsidRPr="003D364F" w:rsidRDefault="00787E52" w:rsidP="006D40B2">
      <w:pPr>
        <w:numPr>
          <w:ilvl w:val="0"/>
          <w:numId w:val="2"/>
        </w:numPr>
        <w:jc w:val="both"/>
      </w:pPr>
      <w:r>
        <w:t>a</w:t>
      </w:r>
      <w:r w:rsidR="00917D0B" w:rsidRPr="003D364F">
        <w:t xml:space="preserve"> </w:t>
      </w:r>
      <w:r w:rsidR="00922BE8" w:rsidRPr="003D364F">
        <w:t xml:space="preserve">hajó </w:t>
      </w:r>
      <w:r w:rsidR="00CB62E3" w:rsidRPr="003D364F">
        <w:t>versenyképesség</w:t>
      </w:r>
      <w:r w:rsidR="002F0EAD" w:rsidRPr="003D364F">
        <w:t>ének</w:t>
      </w:r>
      <w:r w:rsidR="00CB62E3" w:rsidRPr="003D364F">
        <w:t xml:space="preserve"> megőrzése érdekében a továbbiakban is </w:t>
      </w:r>
      <w:r w:rsidR="00CD2054" w:rsidRPr="003D364F">
        <w:t xml:space="preserve">a </w:t>
      </w:r>
      <w:r w:rsidR="00CB62E3" w:rsidRPr="003D364F">
        <w:t>parton tárolja</w:t>
      </w:r>
      <w:r w:rsidR="002F0EAD" w:rsidRPr="003D364F">
        <w:t xml:space="preserve"> azt</w:t>
      </w:r>
    </w:p>
    <w:p w14:paraId="5AD26027" w14:textId="063FDF25" w:rsidR="006277D8" w:rsidRPr="003D364F" w:rsidRDefault="006277D8" w:rsidP="006D40B2">
      <w:pPr>
        <w:numPr>
          <w:ilvl w:val="0"/>
          <w:numId w:val="2"/>
        </w:numPr>
        <w:jc w:val="both"/>
      </w:pPr>
      <w:r w:rsidRPr="003D364F">
        <w:t>a hajó</w:t>
      </w:r>
      <w:r w:rsidR="00CD2054" w:rsidRPr="003D364F">
        <w:t>t</w:t>
      </w:r>
      <w:r w:rsidRPr="003D364F">
        <w:t xml:space="preserve"> </w:t>
      </w:r>
      <w:proofErr w:type="spellStart"/>
      <w:r w:rsidRPr="003D364F">
        <w:t>rendeltetésszerű</w:t>
      </w:r>
      <w:r w:rsidR="00CD2054" w:rsidRPr="003D364F">
        <w:t>en</w:t>
      </w:r>
      <w:proofErr w:type="spellEnd"/>
      <w:r w:rsidRPr="003D364F">
        <w:t xml:space="preserve"> használ</w:t>
      </w:r>
      <w:r w:rsidR="00CD2054" w:rsidRPr="003D364F">
        <w:t>ja</w:t>
      </w:r>
      <w:r w:rsidRPr="003D364F">
        <w:t xml:space="preserve"> és </w:t>
      </w:r>
      <w:r w:rsidR="00257324" w:rsidRPr="003D364F">
        <w:t>annak,</w:t>
      </w:r>
      <w:r w:rsidR="00CD2054" w:rsidRPr="003D364F">
        <w:t xml:space="preserve"> valamint felszereléseinek/tartozékainak </w:t>
      </w:r>
      <w:r w:rsidRPr="003D364F">
        <w:t>állagmegóvás</w:t>
      </w:r>
      <w:r w:rsidR="00CD2054" w:rsidRPr="003D364F">
        <w:t>ról</w:t>
      </w:r>
      <w:r w:rsidR="00642710" w:rsidRPr="003D364F">
        <w:t xml:space="preserve"> </w:t>
      </w:r>
      <w:r w:rsidR="00CD2054" w:rsidRPr="003D364F">
        <w:t>jó gazdaként gondoskodik</w:t>
      </w:r>
      <w:r w:rsidR="00642710" w:rsidRPr="003D364F">
        <w:t xml:space="preserve"> </w:t>
      </w:r>
    </w:p>
    <w:p w14:paraId="65B6B2B0" w14:textId="18EA0DBB" w:rsidR="006277D8" w:rsidRPr="003D364F" w:rsidRDefault="00257324" w:rsidP="006D40B2">
      <w:pPr>
        <w:numPr>
          <w:ilvl w:val="0"/>
          <w:numId w:val="2"/>
        </w:numPr>
        <w:jc w:val="both"/>
      </w:pPr>
      <w:r w:rsidRPr="003D364F">
        <w:t xml:space="preserve">a </w:t>
      </w:r>
      <w:r w:rsidR="006277D8" w:rsidRPr="003D364F">
        <w:t xml:space="preserve">hajón felmerülő technikai problémák javításában és cseréjében </w:t>
      </w:r>
      <w:r w:rsidR="00CD2054" w:rsidRPr="003D364F">
        <w:t>aktívan</w:t>
      </w:r>
      <w:r w:rsidR="006277D8" w:rsidRPr="003D364F">
        <w:t xml:space="preserve"> </w:t>
      </w:r>
      <w:r w:rsidR="00CD2054" w:rsidRPr="003D364F">
        <w:t>részt vesz.</w:t>
      </w:r>
      <w:r w:rsidR="00CD2054" w:rsidRPr="003D364F">
        <w:br/>
        <w:t>(</w:t>
      </w:r>
      <w:r w:rsidR="006277D8" w:rsidRPr="003D364F">
        <w:t>a szezon végén a hajó</w:t>
      </w:r>
      <w:r w:rsidR="00A92C78" w:rsidRPr="003D364F">
        <w:t>nak és a felszereléseknek</w:t>
      </w:r>
      <w:r w:rsidR="006277D8" w:rsidRPr="003D364F">
        <w:t xml:space="preserve"> az átvétellel megegyező vagy </w:t>
      </w:r>
      <w:r w:rsidR="00CD2054" w:rsidRPr="003D364F">
        <w:t xml:space="preserve">annál </w:t>
      </w:r>
      <w:r w:rsidR="006277D8" w:rsidRPr="003D364F">
        <w:t xml:space="preserve">jobb állapotban </w:t>
      </w:r>
      <w:r w:rsidR="00CD2054" w:rsidRPr="003D364F">
        <w:t>kell lenniük)</w:t>
      </w:r>
      <w:r w:rsidR="00A92C78" w:rsidRPr="003D364F">
        <w:t xml:space="preserve"> </w:t>
      </w:r>
    </w:p>
    <w:p w14:paraId="3BB04488" w14:textId="7EEBE271" w:rsidR="006277D8" w:rsidRPr="003D364F" w:rsidRDefault="00CD2054" w:rsidP="006D40B2">
      <w:pPr>
        <w:numPr>
          <w:ilvl w:val="0"/>
          <w:numId w:val="2"/>
        </w:numPr>
        <w:jc w:val="both"/>
      </w:pPr>
      <w:r w:rsidRPr="003D364F">
        <w:t xml:space="preserve">a </w:t>
      </w:r>
      <w:r w:rsidR="006277D8" w:rsidRPr="003D364F">
        <w:t>hajó</w:t>
      </w:r>
      <w:r w:rsidRPr="003D364F">
        <w:t>t</w:t>
      </w:r>
      <w:r w:rsidR="006277D8" w:rsidRPr="003D364F">
        <w:t xml:space="preserve"> </w:t>
      </w:r>
      <w:r w:rsidR="00257324" w:rsidRPr="003D364F">
        <w:t xml:space="preserve">minden esemény után </w:t>
      </w:r>
      <w:proofErr w:type="spellStart"/>
      <w:r w:rsidR="006277D8" w:rsidRPr="003D364F">
        <w:t>kidaruz</w:t>
      </w:r>
      <w:r w:rsidRPr="003D364F">
        <w:t>z</w:t>
      </w:r>
      <w:r w:rsidR="006277D8" w:rsidRPr="003D364F">
        <w:t>á</w:t>
      </w:r>
      <w:r w:rsidRPr="003D364F">
        <w:t>k</w:t>
      </w:r>
      <w:proofErr w:type="spellEnd"/>
      <w:r w:rsidR="006277D8" w:rsidRPr="003D364F">
        <w:t>, lemos</w:t>
      </w:r>
      <w:r w:rsidRPr="003D364F">
        <w:t xml:space="preserve">sák </w:t>
      </w:r>
      <w:r w:rsidR="006277D8" w:rsidRPr="003D364F">
        <w:t xml:space="preserve">és </w:t>
      </w:r>
      <w:proofErr w:type="spellStart"/>
      <w:r w:rsidR="006277D8" w:rsidRPr="003D364F">
        <w:t>leponyváz</w:t>
      </w:r>
      <w:r w:rsidRPr="003D364F">
        <w:t>z</w:t>
      </w:r>
      <w:r w:rsidR="006277D8" w:rsidRPr="003D364F">
        <w:t>á</w:t>
      </w:r>
      <w:r w:rsidRPr="003D364F">
        <w:t>k</w:t>
      </w:r>
      <w:proofErr w:type="spellEnd"/>
    </w:p>
    <w:p w14:paraId="1F34DC4D" w14:textId="3210F7EE" w:rsidR="00680158" w:rsidRPr="003D364F" w:rsidRDefault="00680158" w:rsidP="00680158">
      <w:pPr>
        <w:numPr>
          <w:ilvl w:val="0"/>
          <w:numId w:val="2"/>
        </w:numPr>
        <w:jc w:val="both"/>
      </w:pPr>
      <w:r w:rsidRPr="003D364F">
        <w:t xml:space="preserve">a felszerelések nem rendeltetésszerű használatából adódó amortizációs </w:t>
      </w:r>
      <w:r w:rsidR="00BC662E" w:rsidRPr="003D364F">
        <w:t xml:space="preserve">és javítási </w:t>
      </w:r>
      <w:r w:rsidRPr="003D364F">
        <w:t>költségek</w:t>
      </w:r>
      <w:r w:rsidR="00CD2054" w:rsidRPr="003D364F">
        <w:t>et</w:t>
      </w:r>
      <w:r w:rsidRPr="003D364F">
        <w:t xml:space="preserve"> megtérít</w:t>
      </w:r>
      <w:r w:rsidR="00CD2054" w:rsidRPr="003D364F">
        <w:t>ik</w:t>
      </w:r>
    </w:p>
    <w:p w14:paraId="338F98AA" w14:textId="650AC3A6" w:rsidR="006277D8" w:rsidRPr="003D364F" w:rsidRDefault="00D02A3C" w:rsidP="00D02A3C">
      <w:pPr>
        <w:jc w:val="both"/>
      </w:pPr>
      <w:r w:rsidRPr="005E1505">
        <w:t>A</w:t>
      </w:r>
      <w:r w:rsidR="006277D8" w:rsidRPr="005E1505">
        <w:t>dminisztráció</w:t>
      </w:r>
      <w:r w:rsidR="00BE5539" w:rsidRPr="005E1505">
        <w:t>val</w:t>
      </w:r>
      <w:r w:rsidR="006277D8" w:rsidRPr="005E1505">
        <w:t xml:space="preserve"> kapcsolatos elvárások</w:t>
      </w:r>
      <w:r w:rsidR="006277D8" w:rsidRPr="003D364F">
        <w:t>:</w:t>
      </w:r>
    </w:p>
    <w:p w14:paraId="05FD11DA" w14:textId="0987A00F" w:rsidR="006277D8" w:rsidRPr="003D364F" w:rsidRDefault="006277D8" w:rsidP="006D40B2">
      <w:pPr>
        <w:numPr>
          <w:ilvl w:val="0"/>
          <w:numId w:val="2"/>
        </w:numPr>
        <w:jc w:val="both"/>
      </w:pPr>
      <w:r w:rsidRPr="003D364F">
        <w:t xml:space="preserve"> a J24 versenyeken való részvétel teljes adminisztratív ügyintézés</w:t>
      </w:r>
      <w:r w:rsidR="00FE057E">
        <w:t>ét elvégzik</w:t>
      </w:r>
      <w:r w:rsidRPr="003D364F">
        <w:t>: csapat</w:t>
      </w:r>
      <w:r w:rsidR="00CA1A38" w:rsidRPr="003D364F">
        <w:t xml:space="preserve"> </w:t>
      </w:r>
      <w:r w:rsidRPr="003D364F">
        <w:t xml:space="preserve">szervezése, kikötői daruzás </w:t>
      </w:r>
      <w:r w:rsidR="00BE5539" w:rsidRPr="003D364F">
        <w:t>lebonyolítása</w:t>
      </w:r>
      <w:r w:rsidRPr="003D364F">
        <w:t>, csapat és hajó logisztikájának</w:t>
      </w:r>
      <w:r w:rsidR="00CA1A38" w:rsidRPr="003D364F">
        <w:t xml:space="preserve"> </w:t>
      </w:r>
      <w:r w:rsidRPr="003D364F">
        <w:t xml:space="preserve">megszervezése, csapat </w:t>
      </w:r>
      <w:proofErr w:type="spellStart"/>
      <w:r w:rsidRPr="003D364F">
        <w:t>MVS</w:t>
      </w:r>
      <w:r w:rsidR="00BE5539" w:rsidRPr="003D364F">
        <w:t>z</w:t>
      </w:r>
      <w:proofErr w:type="spellEnd"/>
      <w:r w:rsidRPr="003D364F">
        <w:t xml:space="preserve"> Vihar rendszerben való benevezése, nevezési díj</w:t>
      </w:r>
      <w:r w:rsidR="00D02A3C" w:rsidRPr="003D364F">
        <w:t xml:space="preserve"> </w:t>
      </w:r>
      <w:r w:rsidRPr="003D364F">
        <w:t>befizetése</w:t>
      </w:r>
    </w:p>
    <w:p w14:paraId="6D8B8D4E" w14:textId="337713A8" w:rsidR="006277D8" w:rsidRPr="003D364F" w:rsidRDefault="006277D8" w:rsidP="006D40B2">
      <w:pPr>
        <w:numPr>
          <w:ilvl w:val="0"/>
          <w:numId w:val="2"/>
        </w:numPr>
        <w:jc w:val="both"/>
      </w:pPr>
      <w:r w:rsidRPr="003D364F">
        <w:t xml:space="preserve">minden versenyt követően </w:t>
      </w:r>
      <w:r w:rsidR="008427B4" w:rsidRPr="003D364F">
        <w:t>24</w:t>
      </w:r>
      <w:r w:rsidRPr="003D364F">
        <w:t xml:space="preserve"> órán belül posztolásra kész, tömör beszámoló</w:t>
      </w:r>
      <w:r w:rsidR="00D02A3C" w:rsidRPr="003D364F">
        <w:t xml:space="preserve"> </w:t>
      </w:r>
      <w:r w:rsidRPr="003D364F">
        <w:t>küldése emailben a</w:t>
      </w:r>
      <w:r w:rsidR="00CA1A38" w:rsidRPr="003D364F">
        <w:t>z osztályszövetség elnökségének a</w:t>
      </w:r>
      <w:r w:rsidRPr="003D364F">
        <w:t xml:space="preserve"> részére, csatolmányban fénykép</w:t>
      </w:r>
      <w:r w:rsidR="00680158" w:rsidRPr="003D364F">
        <w:t>ekk</w:t>
      </w:r>
      <w:r w:rsidRPr="003D364F">
        <w:t>el és a</w:t>
      </w:r>
      <w:r w:rsidR="00CA1A38" w:rsidRPr="003D364F">
        <w:t xml:space="preserve"> </w:t>
      </w:r>
      <w:r w:rsidRPr="003D364F">
        <w:t xml:space="preserve">verseny hivatalos végeredményével egyesületi </w:t>
      </w:r>
      <w:proofErr w:type="spellStart"/>
      <w:r w:rsidRPr="003D364F">
        <w:t>social</w:t>
      </w:r>
      <w:proofErr w:type="spellEnd"/>
      <w:r w:rsidRPr="003D364F">
        <w:t xml:space="preserve"> </w:t>
      </w:r>
      <w:proofErr w:type="spellStart"/>
      <w:r w:rsidRPr="003D364F">
        <w:t>media</w:t>
      </w:r>
      <w:proofErr w:type="spellEnd"/>
      <w:r w:rsidRPr="003D364F">
        <w:t xml:space="preserve"> felhasználásra,</w:t>
      </w:r>
    </w:p>
    <w:p w14:paraId="4D385682" w14:textId="0EA15852" w:rsidR="00C44C8A" w:rsidRPr="003D364F" w:rsidRDefault="00FA0F4D" w:rsidP="00F65A3C">
      <w:pPr>
        <w:numPr>
          <w:ilvl w:val="0"/>
          <w:numId w:val="3"/>
        </w:numPr>
        <w:jc w:val="both"/>
      </w:pPr>
      <w:r w:rsidRPr="003D364F">
        <w:t xml:space="preserve">a </w:t>
      </w:r>
      <w:r w:rsidR="00B075C5" w:rsidRPr="003D364F">
        <w:t xml:space="preserve">szezon végén a </w:t>
      </w:r>
      <w:r w:rsidRPr="003D364F">
        <w:t xml:space="preserve">csapat </w:t>
      </w:r>
      <w:r w:rsidR="00C44C8A" w:rsidRPr="003D364F">
        <w:t xml:space="preserve">egy rövid </w:t>
      </w:r>
      <w:r w:rsidR="00D562A9" w:rsidRPr="003D364F">
        <w:t>összefoglaló írást</w:t>
      </w:r>
      <w:r w:rsidR="00C44C8A" w:rsidRPr="003D364F">
        <w:t xml:space="preserve"> készít </w:t>
      </w:r>
      <w:r w:rsidR="00D562A9" w:rsidRPr="003D364F">
        <w:t>a szezonról</w:t>
      </w:r>
      <w:r w:rsidR="007F6F07" w:rsidRPr="003D364F">
        <w:t>,</w:t>
      </w:r>
      <w:r w:rsidR="00D562A9" w:rsidRPr="003D364F">
        <w:t xml:space="preserve"> amit a J24-es osztályszövetség megoszthat a </w:t>
      </w:r>
      <w:proofErr w:type="spellStart"/>
      <w:r w:rsidR="00D562A9" w:rsidRPr="003D364F">
        <w:t>social</w:t>
      </w:r>
      <w:proofErr w:type="spellEnd"/>
      <w:r w:rsidR="00D562A9" w:rsidRPr="003D364F">
        <w:t xml:space="preserve"> </w:t>
      </w:r>
      <w:proofErr w:type="spellStart"/>
      <w:r w:rsidR="00D562A9" w:rsidRPr="003D364F">
        <w:t>media</w:t>
      </w:r>
      <w:proofErr w:type="spellEnd"/>
      <w:r w:rsidR="00D562A9" w:rsidRPr="003D364F">
        <w:t xml:space="preserve"> felületein és a honlapján</w:t>
      </w:r>
      <w:r w:rsidR="00C44C8A" w:rsidRPr="003D364F">
        <w:t>.</w:t>
      </w:r>
    </w:p>
    <w:p w14:paraId="53C7AE62" w14:textId="77777777" w:rsidR="00E84135" w:rsidRDefault="00E84135" w:rsidP="00581A5A">
      <w:pPr>
        <w:rPr>
          <w:b/>
          <w:bCs/>
        </w:rPr>
      </w:pPr>
    </w:p>
    <w:p w14:paraId="241A70E1" w14:textId="779CC1E7" w:rsidR="00C44C8A" w:rsidRPr="003D364F" w:rsidRDefault="00C44C8A" w:rsidP="00581A5A">
      <w:pPr>
        <w:rPr>
          <w:b/>
          <w:bCs/>
        </w:rPr>
      </w:pPr>
      <w:r w:rsidRPr="003D364F">
        <w:rPr>
          <w:b/>
          <w:bCs/>
        </w:rPr>
        <w:lastRenderedPageBreak/>
        <w:t>A pályázat formája és tartalma</w:t>
      </w:r>
    </w:p>
    <w:p w14:paraId="25691A64" w14:textId="77777777" w:rsidR="00C44C8A" w:rsidRPr="003D364F" w:rsidRDefault="00C44C8A" w:rsidP="00F65A3C">
      <w:pPr>
        <w:jc w:val="both"/>
      </w:pPr>
      <w:r w:rsidRPr="003D364F">
        <w:t>A pályázatnak tartalmaznia kell:</w:t>
      </w:r>
    </w:p>
    <w:p w14:paraId="4C264013" w14:textId="2FF1E6AF" w:rsidR="00C44C8A" w:rsidRPr="003D364F" w:rsidRDefault="00C44C8A" w:rsidP="00F507C6">
      <w:pPr>
        <w:numPr>
          <w:ilvl w:val="0"/>
          <w:numId w:val="4"/>
        </w:numPr>
        <w:spacing w:after="120"/>
        <w:ind w:left="714" w:hanging="357"/>
        <w:jc w:val="both"/>
      </w:pPr>
      <w:r w:rsidRPr="003D364F">
        <w:rPr>
          <w:b/>
          <w:bCs/>
        </w:rPr>
        <w:t>A csapat bemutatását</w:t>
      </w:r>
      <w:r w:rsidRPr="003D364F">
        <w:t xml:space="preserve"> (tagok neve, életkor, </w:t>
      </w:r>
      <w:r w:rsidR="00F46CB0" w:rsidRPr="003D364F">
        <w:t xml:space="preserve">vitorlás előélet, </w:t>
      </w:r>
      <w:r w:rsidRPr="003D364F">
        <w:t>tapasztalatok)</w:t>
      </w:r>
    </w:p>
    <w:p w14:paraId="7274F942" w14:textId="77777777" w:rsidR="00C44C8A" w:rsidRPr="003D364F" w:rsidRDefault="00C44C8A" w:rsidP="00F507C6">
      <w:pPr>
        <w:numPr>
          <w:ilvl w:val="0"/>
          <w:numId w:val="4"/>
        </w:numPr>
        <w:spacing w:after="120"/>
        <w:ind w:left="714" w:hanging="357"/>
        <w:jc w:val="both"/>
      </w:pPr>
      <w:r w:rsidRPr="003D364F">
        <w:rPr>
          <w:b/>
          <w:bCs/>
        </w:rPr>
        <w:t>Motivációs levelet</w:t>
      </w:r>
      <w:r w:rsidRPr="003D364F">
        <w:t>: miért szeretnétek J24-ben versenyezni?</w:t>
      </w:r>
    </w:p>
    <w:p w14:paraId="0C8B4973" w14:textId="77777777" w:rsidR="00C44C8A" w:rsidRPr="003D364F" w:rsidRDefault="00C44C8A" w:rsidP="00F507C6">
      <w:pPr>
        <w:numPr>
          <w:ilvl w:val="0"/>
          <w:numId w:val="4"/>
        </w:numPr>
        <w:spacing w:after="120"/>
        <w:ind w:left="714" w:hanging="357"/>
        <w:jc w:val="both"/>
      </w:pPr>
      <w:r w:rsidRPr="003D364F">
        <w:rPr>
          <w:b/>
          <w:bCs/>
        </w:rPr>
        <w:t>Szezontervet</w:t>
      </w:r>
      <w:r w:rsidRPr="003D364F">
        <w:t>: mely versenyeken terveztek indulni?</w:t>
      </w:r>
    </w:p>
    <w:p w14:paraId="568D669D" w14:textId="6AE518D0" w:rsidR="00C44C8A" w:rsidRPr="003D364F" w:rsidRDefault="00BE5539" w:rsidP="00F507C6">
      <w:pPr>
        <w:numPr>
          <w:ilvl w:val="0"/>
          <w:numId w:val="4"/>
        </w:numPr>
        <w:spacing w:after="120"/>
        <w:ind w:left="714" w:hanging="357"/>
        <w:jc w:val="both"/>
      </w:pPr>
      <w:r w:rsidRPr="003D364F">
        <w:rPr>
          <w:b/>
          <w:bCs/>
        </w:rPr>
        <w:t>Hajóval kapcsolatos logisztikai vállalások</w:t>
      </w:r>
      <w:r w:rsidR="00ED4CBA">
        <w:rPr>
          <w:b/>
          <w:bCs/>
        </w:rPr>
        <w:t xml:space="preserve"> </w:t>
      </w:r>
      <w:r w:rsidR="008A2A21">
        <w:rPr>
          <w:b/>
          <w:bCs/>
        </w:rPr>
        <w:t>–</w:t>
      </w:r>
      <w:r w:rsidR="00ED4CBA">
        <w:rPr>
          <w:b/>
          <w:bCs/>
        </w:rPr>
        <w:t xml:space="preserve"> </w:t>
      </w:r>
      <w:r w:rsidR="008A2A21">
        <w:t xml:space="preserve">meg tudjátok-e oldani a hajó tárolását saját kikötőben, </w:t>
      </w:r>
      <w:r w:rsidR="009262C1">
        <w:t>van-e saját vitorlátok (részben vagy egészben)?</w:t>
      </w:r>
    </w:p>
    <w:p w14:paraId="09A68AD3" w14:textId="77777777" w:rsidR="00C44C8A" w:rsidRPr="003D364F" w:rsidRDefault="00C44C8A" w:rsidP="00F507C6">
      <w:pPr>
        <w:numPr>
          <w:ilvl w:val="0"/>
          <w:numId w:val="4"/>
        </w:numPr>
        <w:spacing w:after="120"/>
        <w:ind w:left="714" w:hanging="357"/>
        <w:jc w:val="both"/>
      </w:pPr>
      <w:r w:rsidRPr="003D364F">
        <w:rPr>
          <w:b/>
          <w:bCs/>
        </w:rPr>
        <w:t>Kapcsolattartó adatai</w:t>
      </w:r>
    </w:p>
    <w:p w14:paraId="19211A32" w14:textId="77777777" w:rsidR="009262C1" w:rsidRDefault="009262C1" w:rsidP="00F45CA1">
      <w:pPr>
        <w:jc w:val="both"/>
        <w:rPr>
          <w:b/>
          <w:bCs/>
        </w:rPr>
      </w:pPr>
    </w:p>
    <w:p w14:paraId="5B695EBE" w14:textId="3314098F" w:rsidR="00F45CA1" w:rsidRPr="003D364F" w:rsidRDefault="009262C1" w:rsidP="00F45CA1">
      <w:pPr>
        <w:jc w:val="both"/>
        <w:rPr>
          <w:b/>
          <w:bCs/>
        </w:rPr>
      </w:pPr>
      <w:r>
        <w:rPr>
          <w:b/>
          <w:bCs/>
        </w:rPr>
        <w:t>A p</w:t>
      </w:r>
      <w:r w:rsidR="00F45CA1" w:rsidRPr="003D364F">
        <w:rPr>
          <w:b/>
          <w:bCs/>
        </w:rPr>
        <w:t>ályázat értékelése</w:t>
      </w:r>
    </w:p>
    <w:p w14:paraId="086B1638" w14:textId="75D9439F" w:rsidR="00532168" w:rsidRPr="003D364F" w:rsidRDefault="00532168" w:rsidP="00F45CA1">
      <w:pPr>
        <w:jc w:val="both"/>
      </w:pPr>
      <w:r w:rsidRPr="003D364F">
        <w:t>A pályázat értékelésén</w:t>
      </w:r>
      <w:r w:rsidR="00F45CA1" w:rsidRPr="003D364F">
        <w:t>ek rendszerét a lenti táblázat tartalmazza</w:t>
      </w:r>
    </w:p>
    <w:p w14:paraId="552888CF" w14:textId="77777777" w:rsidR="00C44C8A" w:rsidRPr="003D364F" w:rsidRDefault="00000000" w:rsidP="00F65A3C">
      <w:pPr>
        <w:jc w:val="both"/>
      </w:pPr>
      <w:r>
        <w:pict w14:anchorId="60F3EA8A">
          <v:rect id="_x0000_i1028" style="width:0;height:1.5pt" o:hralign="center" o:hrstd="t" o:hr="t" fillcolor="#a0a0a0" stroked="f"/>
        </w:pict>
      </w:r>
    </w:p>
    <w:p w14:paraId="0F1543F8" w14:textId="77777777" w:rsidR="00C44C8A" w:rsidRPr="003D364F" w:rsidRDefault="00C44C8A" w:rsidP="00F65A3C">
      <w:pPr>
        <w:jc w:val="both"/>
        <w:rPr>
          <w:b/>
          <w:bCs/>
        </w:rPr>
      </w:pPr>
      <w:r w:rsidRPr="003D364F">
        <w:rPr>
          <w:b/>
          <w:bCs/>
        </w:rPr>
        <w:t>Pályázat benyújtása</w:t>
      </w:r>
    </w:p>
    <w:p w14:paraId="61C75203" w14:textId="3BBA72FB" w:rsidR="00581A5A" w:rsidRDefault="00C44C8A" w:rsidP="00581A5A">
      <w:pPr>
        <w:jc w:val="both"/>
      </w:pPr>
      <w:r w:rsidRPr="003D364F">
        <w:t>A pályázatokat az alábbi e-mail cím</w:t>
      </w:r>
      <w:r w:rsidR="00062EC3" w:rsidRPr="003D364F">
        <w:t>re</w:t>
      </w:r>
      <w:r w:rsidRPr="003D364F">
        <w:t xml:space="preserve"> várjuk:</w:t>
      </w:r>
      <w:r w:rsidR="00C70C40" w:rsidRPr="003D364F">
        <w:t xml:space="preserve"> </w:t>
      </w:r>
      <w:hyperlink r:id="rId8" w:history="1">
        <w:r w:rsidR="00581A5A" w:rsidRPr="003D364F">
          <w:rPr>
            <w:rStyle w:val="Hiperhivatkozs"/>
          </w:rPr>
          <w:t>j24palyazat@gmail.com</w:t>
        </w:r>
      </w:hyperlink>
    </w:p>
    <w:p w14:paraId="17D325EF" w14:textId="28C75B2A" w:rsidR="00A12E8B" w:rsidRPr="003D364F" w:rsidRDefault="00A12E8B" w:rsidP="00581A5A">
      <w:pPr>
        <w:jc w:val="both"/>
      </w:pPr>
      <w:r>
        <w:t xml:space="preserve">A pályázat benyújtásával a jelentkező csapat elfogadja az </w:t>
      </w:r>
      <w:r w:rsidR="00584890">
        <w:fldChar w:fldCharType="begin"/>
      </w:r>
      <w:r w:rsidR="00584890">
        <w:instrText xml:space="preserve"> REF _Ref221051915 \h </w:instrText>
      </w:r>
      <w:r w:rsidR="00584890">
        <w:fldChar w:fldCharType="separate"/>
      </w:r>
      <w:r w:rsidR="00584890" w:rsidRPr="00574EC3">
        <w:t>Adatkezelési (GDPR) nyilatkozat</w:t>
      </w:r>
      <w:r w:rsidR="00584890">
        <w:fldChar w:fldCharType="end"/>
      </w:r>
      <w:r w:rsidR="008E31FA">
        <w:t>ot</w:t>
      </w:r>
      <w:r>
        <w:t>.</w:t>
      </w:r>
    </w:p>
    <w:p w14:paraId="4C4B2711" w14:textId="5B6AEBF0" w:rsidR="004E0E98" w:rsidRPr="003D364F" w:rsidRDefault="00C44C8A" w:rsidP="00F65A3C">
      <w:pPr>
        <w:jc w:val="both"/>
        <w:rPr>
          <w:b/>
          <w:bCs/>
        </w:rPr>
      </w:pPr>
      <w:r w:rsidRPr="003D364F">
        <w:rPr>
          <w:b/>
          <w:bCs/>
        </w:rPr>
        <w:t xml:space="preserve">Beadási határidő: </w:t>
      </w:r>
      <w:r w:rsidR="004E0E98" w:rsidRPr="003D364F">
        <w:rPr>
          <w:b/>
          <w:bCs/>
        </w:rPr>
        <w:t>2026.</w:t>
      </w:r>
      <w:r w:rsidR="00CA5B75" w:rsidRPr="003D364F">
        <w:rPr>
          <w:b/>
          <w:bCs/>
        </w:rPr>
        <w:t>0</w:t>
      </w:r>
      <w:r w:rsidR="00F45CA1" w:rsidRPr="003D364F">
        <w:rPr>
          <w:b/>
          <w:bCs/>
        </w:rPr>
        <w:t>2</w:t>
      </w:r>
      <w:r w:rsidR="00CA5B75" w:rsidRPr="003D364F">
        <w:rPr>
          <w:b/>
          <w:bCs/>
        </w:rPr>
        <w:t>.</w:t>
      </w:r>
      <w:r w:rsidR="00F45CA1" w:rsidRPr="003D364F">
        <w:rPr>
          <w:b/>
          <w:bCs/>
        </w:rPr>
        <w:t>28</w:t>
      </w:r>
      <w:r w:rsidR="000D0612" w:rsidRPr="003D364F">
        <w:rPr>
          <w:b/>
          <w:bCs/>
        </w:rPr>
        <w:t xml:space="preserve">. </w:t>
      </w:r>
    </w:p>
    <w:p w14:paraId="6C2AC035" w14:textId="1B84AF70" w:rsidR="00C44C8A" w:rsidRPr="003D364F" w:rsidRDefault="00C44C8A" w:rsidP="00D85A75">
      <w:pPr>
        <w:spacing w:after="0"/>
        <w:jc w:val="both"/>
      </w:pPr>
      <w:r w:rsidRPr="003D364F">
        <w:t>A kiválasztásról az Osztályszövetség elnöksége dönt, melyről minden pályázót értesítünk.</w:t>
      </w:r>
    </w:p>
    <w:p w14:paraId="46976AD7" w14:textId="77777777" w:rsidR="00C44C8A" w:rsidRPr="003D364F" w:rsidRDefault="00000000" w:rsidP="00F65A3C">
      <w:pPr>
        <w:jc w:val="both"/>
      </w:pPr>
      <w:r>
        <w:pict w14:anchorId="39EE2449">
          <v:rect id="_x0000_i1029" style="width:0;height:1.5pt" o:hralign="center" o:hrstd="t" o:hr="t" fillcolor="#a0a0a0" stroked="f"/>
        </w:pict>
      </w:r>
    </w:p>
    <w:p w14:paraId="4EC82EC5" w14:textId="77777777" w:rsidR="00581A5A" w:rsidRPr="003D364F" w:rsidRDefault="00C44C8A" w:rsidP="00F65A3C">
      <w:pPr>
        <w:jc w:val="both"/>
      </w:pPr>
      <w:r w:rsidRPr="003D364F">
        <w:t>Ha kérdésed van, örömmel segítünk!</w:t>
      </w:r>
      <w:r w:rsidR="004E0E98" w:rsidRPr="003D364F">
        <w:t xml:space="preserve"> </w:t>
      </w:r>
      <w:r w:rsidR="00581A5A" w:rsidRPr="003D364F">
        <w:t xml:space="preserve">Írj egy emailt a </w:t>
      </w:r>
      <w:hyperlink r:id="rId9" w:history="1">
        <w:r w:rsidR="00581A5A" w:rsidRPr="003D364F">
          <w:rPr>
            <w:rStyle w:val="Hiperhivatkozs"/>
          </w:rPr>
          <w:t>j24palyazat@gmail.com-ra</w:t>
        </w:r>
      </w:hyperlink>
      <w:r w:rsidR="00581A5A" w:rsidRPr="003D364F">
        <w:t xml:space="preserve"> és felvesszük veled a kapcsolatot. </w:t>
      </w:r>
    </w:p>
    <w:p w14:paraId="39EA9CB6" w14:textId="64E56107" w:rsidR="00F45CA1" w:rsidRPr="003D364F" w:rsidRDefault="00C44C8A" w:rsidP="00F65A3C">
      <w:pPr>
        <w:jc w:val="both"/>
      </w:pPr>
      <w:r w:rsidRPr="003D364F">
        <w:t>Várjuk a motivált és lelkes</w:t>
      </w:r>
      <w:r w:rsidR="00115515" w:rsidRPr="003D364F">
        <w:t xml:space="preserve"> ifjúsági</w:t>
      </w:r>
      <w:r w:rsidRPr="003D364F">
        <w:t xml:space="preserve"> csapatok jelentkezését — találkozzunk a vízen!</w:t>
      </w:r>
      <w:r w:rsidR="003F3C29" w:rsidRPr="003D364F">
        <w:t xml:space="preserve"> J24forever</w:t>
      </w:r>
    </w:p>
    <w:p w14:paraId="0E691FC8" w14:textId="77777777" w:rsidR="00F45CA1" w:rsidRPr="003D364F" w:rsidRDefault="00F45CA1">
      <w:r w:rsidRPr="003D364F">
        <w:br w:type="page"/>
      </w:r>
    </w:p>
    <w:p w14:paraId="3D60C9FA" w14:textId="41A5F596" w:rsidR="003A1DF4" w:rsidRPr="003D364F" w:rsidRDefault="003A1DF4" w:rsidP="003A1DF4">
      <w:pPr>
        <w:jc w:val="center"/>
        <w:rPr>
          <w:b/>
          <w:bCs/>
        </w:rPr>
      </w:pPr>
      <w:r w:rsidRPr="003D364F">
        <w:rPr>
          <w:b/>
          <w:bCs/>
        </w:rPr>
        <w:lastRenderedPageBreak/>
        <w:t>Értékelési Pontrendszer</w:t>
      </w:r>
      <w:r w:rsidR="005661F0" w:rsidRPr="003D364F">
        <w:rPr>
          <w:b/>
          <w:bCs/>
        </w:rPr>
        <w:t xml:space="preserve"> </w:t>
      </w:r>
    </w:p>
    <w:p w14:paraId="453144E0" w14:textId="77777777" w:rsidR="003A1DF4" w:rsidRPr="003D364F" w:rsidRDefault="003A1DF4" w:rsidP="003A1DF4">
      <w:pPr>
        <w:jc w:val="both"/>
      </w:pPr>
      <w:r w:rsidRPr="003D364F">
        <w:t xml:space="preserve">A beérkezett pályázatok értékelése </w:t>
      </w:r>
      <w:proofErr w:type="spellStart"/>
      <w:r w:rsidRPr="003D364F">
        <w:t>pontozásos</w:t>
      </w:r>
      <w:proofErr w:type="spellEnd"/>
      <w:r w:rsidRPr="003D364F">
        <w:t xml:space="preserve"> rendszerben történik. A maximálisan elérhető pontszám: </w:t>
      </w:r>
      <w:r w:rsidRPr="003D364F">
        <w:rPr>
          <w:b/>
          <w:bCs/>
        </w:rPr>
        <w:t>100 pont</w:t>
      </w:r>
      <w:r w:rsidRPr="003D364F">
        <w:t>.</w:t>
      </w:r>
    </w:p>
    <w:p w14:paraId="0E2C230A" w14:textId="5D308C8A" w:rsidR="003A1DF4" w:rsidRPr="003D364F" w:rsidRDefault="003A1DF4" w:rsidP="003A1DF4">
      <w:pPr>
        <w:jc w:val="both"/>
        <w:rPr>
          <w:b/>
          <w:bCs/>
        </w:rPr>
      </w:pPr>
      <w:r w:rsidRPr="003D364F">
        <w:rPr>
          <w:b/>
          <w:bCs/>
        </w:rPr>
        <w:t>1. Csapat összetétele és tapasztalata –</w:t>
      </w:r>
      <w:r w:rsidR="002C3DB2" w:rsidRPr="003D364F">
        <w:rPr>
          <w:b/>
          <w:bCs/>
        </w:rPr>
        <w:t xml:space="preserve"> </w:t>
      </w:r>
      <w:proofErr w:type="spellStart"/>
      <w:r w:rsidR="002C3DB2" w:rsidRPr="003D364F">
        <w:rPr>
          <w:b/>
          <w:bCs/>
        </w:rPr>
        <w:t>max</w:t>
      </w:r>
      <w:proofErr w:type="spellEnd"/>
      <w:r w:rsidR="002C3DB2" w:rsidRPr="003D364F">
        <w:rPr>
          <w:b/>
          <w:bCs/>
        </w:rPr>
        <w:t xml:space="preserve"> </w:t>
      </w:r>
      <w:r w:rsidR="00076458" w:rsidRPr="003D364F">
        <w:rPr>
          <w:b/>
          <w:bCs/>
        </w:rPr>
        <w:t>2</w:t>
      </w:r>
      <w:r w:rsidRPr="003D364F">
        <w:rPr>
          <w:b/>
          <w:bCs/>
        </w:rPr>
        <w:t>0 pont</w:t>
      </w:r>
    </w:p>
    <w:p w14:paraId="4E48EC0E" w14:textId="77777777" w:rsidR="003A1DF4" w:rsidRPr="003D364F" w:rsidRDefault="003A1DF4" w:rsidP="003A1DF4">
      <w:pPr>
        <w:numPr>
          <w:ilvl w:val="0"/>
          <w:numId w:val="8"/>
        </w:numPr>
        <w:jc w:val="both"/>
      </w:pPr>
      <w:r w:rsidRPr="003D364F">
        <w:t xml:space="preserve">Kishajós (dingi) versenyzői múlt (pl. </w:t>
      </w:r>
      <w:proofErr w:type="spellStart"/>
      <w:r w:rsidRPr="003D364F">
        <w:t>Optimist</w:t>
      </w:r>
      <w:proofErr w:type="spellEnd"/>
      <w:r w:rsidRPr="003D364F">
        <w:t xml:space="preserve">, </w:t>
      </w:r>
      <w:proofErr w:type="spellStart"/>
      <w:r w:rsidRPr="003D364F">
        <w:t>Laser</w:t>
      </w:r>
      <w:proofErr w:type="spellEnd"/>
      <w:r w:rsidRPr="003D364F">
        <w:t>/ILCA, 420, 470, Finn stb.)</w:t>
      </w:r>
    </w:p>
    <w:p w14:paraId="5E94C27B" w14:textId="77777777" w:rsidR="003A1DF4" w:rsidRPr="003D364F" w:rsidRDefault="003A1DF4" w:rsidP="003A1DF4">
      <w:pPr>
        <w:numPr>
          <w:ilvl w:val="1"/>
          <w:numId w:val="8"/>
        </w:numPr>
        <w:spacing w:after="0" w:line="360" w:lineRule="auto"/>
        <w:ind w:left="1434" w:hanging="357"/>
        <w:jc w:val="both"/>
      </w:pPr>
      <w:r w:rsidRPr="003D364F">
        <w:t xml:space="preserve">5+ fő aktív kishajós múlttal: </w:t>
      </w:r>
      <w:r w:rsidRPr="003D364F">
        <w:rPr>
          <w:b/>
          <w:bCs/>
        </w:rPr>
        <w:t>20 pont</w:t>
      </w:r>
    </w:p>
    <w:p w14:paraId="0BF5CA05" w14:textId="5163A4E4" w:rsidR="003A1DF4" w:rsidRPr="003D364F" w:rsidRDefault="00D61332" w:rsidP="003A1DF4">
      <w:pPr>
        <w:numPr>
          <w:ilvl w:val="1"/>
          <w:numId w:val="8"/>
        </w:numPr>
        <w:spacing w:after="0" w:line="360" w:lineRule="auto"/>
        <w:ind w:left="1434" w:hanging="357"/>
        <w:jc w:val="both"/>
      </w:pPr>
      <w:r>
        <w:t>4</w:t>
      </w:r>
      <w:r w:rsidR="003A1DF4" w:rsidRPr="003D364F">
        <w:t>–</w:t>
      </w:r>
      <w:r>
        <w:t>5</w:t>
      </w:r>
      <w:r w:rsidR="003A1DF4" w:rsidRPr="003D364F">
        <w:t xml:space="preserve"> fő aktív kishajós múlttal: </w:t>
      </w:r>
      <w:r w:rsidR="003A1DF4" w:rsidRPr="003D364F">
        <w:rPr>
          <w:b/>
          <w:bCs/>
        </w:rPr>
        <w:t>15 pont</w:t>
      </w:r>
    </w:p>
    <w:p w14:paraId="6F53D36B" w14:textId="77777777" w:rsidR="003A1DF4" w:rsidRPr="003D364F" w:rsidRDefault="003A1DF4" w:rsidP="003A1DF4">
      <w:pPr>
        <w:numPr>
          <w:ilvl w:val="1"/>
          <w:numId w:val="8"/>
        </w:numPr>
        <w:spacing w:after="0" w:line="360" w:lineRule="auto"/>
        <w:ind w:left="1434" w:hanging="357"/>
        <w:jc w:val="both"/>
      </w:pPr>
      <w:r w:rsidRPr="003D364F">
        <w:t xml:space="preserve">2–3 fő aktív kishajós múlttal: </w:t>
      </w:r>
      <w:r w:rsidRPr="003D364F">
        <w:rPr>
          <w:b/>
          <w:bCs/>
        </w:rPr>
        <w:t>10 pont</w:t>
      </w:r>
    </w:p>
    <w:p w14:paraId="7DE29326" w14:textId="77777777" w:rsidR="003A1DF4" w:rsidRPr="003D364F" w:rsidRDefault="003A1DF4" w:rsidP="003A1DF4">
      <w:pPr>
        <w:numPr>
          <w:ilvl w:val="1"/>
          <w:numId w:val="8"/>
        </w:numPr>
        <w:spacing w:after="0" w:line="360" w:lineRule="auto"/>
        <w:ind w:left="1434" w:hanging="357"/>
        <w:jc w:val="both"/>
      </w:pPr>
      <w:r w:rsidRPr="003D364F">
        <w:t xml:space="preserve">1 fő aktív kishajós múlttal: </w:t>
      </w:r>
      <w:r w:rsidRPr="003D364F">
        <w:rPr>
          <w:b/>
          <w:bCs/>
        </w:rPr>
        <w:t>5 pont</w:t>
      </w:r>
    </w:p>
    <w:p w14:paraId="78340C91" w14:textId="77777777" w:rsidR="003A1DF4" w:rsidRPr="003D364F" w:rsidRDefault="003A1DF4" w:rsidP="003A1DF4">
      <w:pPr>
        <w:numPr>
          <w:ilvl w:val="0"/>
          <w:numId w:val="8"/>
        </w:numPr>
        <w:jc w:val="both"/>
      </w:pPr>
      <w:r w:rsidRPr="003D364F">
        <w:t xml:space="preserve">Korábbi nagyhajós tapasztalat (OD vagy túravitorlázás): </w:t>
      </w:r>
      <w:r w:rsidRPr="003D364F">
        <w:rPr>
          <w:b/>
          <w:bCs/>
        </w:rPr>
        <w:t>0–5 pont</w:t>
      </w:r>
    </w:p>
    <w:p w14:paraId="5E0ADF8A" w14:textId="73CAFF06" w:rsidR="003A1DF4" w:rsidRPr="003D364F" w:rsidRDefault="003A1DF4" w:rsidP="003A1DF4">
      <w:pPr>
        <w:jc w:val="both"/>
        <w:rPr>
          <w:b/>
          <w:bCs/>
        </w:rPr>
      </w:pPr>
      <w:r w:rsidRPr="003D364F">
        <w:rPr>
          <w:b/>
          <w:bCs/>
        </w:rPr>
        <w:t xml:space="preserve">2. Motiváció és elköteleződés – </w:t>
      </w:r>
      <w:proofErr w:type="spellStart"/>
      <w:r w:rsidR="00D61332">
        <w:rPr>
          <w:b/>
          <w:bCs/>
        </w:rPr>
        <w:t>max</w:t>
      </w:r>
      <w:proofErr w:type="spellEnd"/>
      <w:r w:rsidR="00D61332">
        <w:rPr>
          <w:b/>
          <w:bCs/>
        </w:rPr>
        <w:t xml:space="preserve"> </w:t>
      </w:r>
      <w:r w:rsidR="003856E5" w:rsidRPr="003D364F">
        <w:rPr>
          <w:b/>
          <w:bCs/>
        </w:rPr>
        <w:t>30</w:t>
      </w:r>
      <w:r w:rsidRPr="003D364F">
        <w:rPr>
          <w:b/>
          <w:bCs/>
        </w:rPr>
        <w:t xml:space="preserve"> pont</w:t>
      </w:r>
    </w:p>
    <w:p w14:paraId="622E90D1" w14:textId="22BF8FF0" w:rsidR="003A1DF4" w:rsidRPr="003D364F" w:rsidRDefault="003A1DF4" w:rsidP="003A1DF4">
      <w:pPr>
        <w:jc w:val="both"/>
      </w:pPr>
      <w:r w:rsidRPr="003D364F">
        <w:t>A motivációs levél alapján</w:t>
      </w:r>
      <w:r w:rsidR="00280EE5" w:rsidRPr="003D364F">
        <w:t>, amelybe kér</w:t>
      </w:r>
      <w:r w:rsidR="004C7C18">
        <w:t>jü</w:t>
      </w:r>
      <w:r w:rsidR="00280EE5" w:rsidRPr="003D364F">
        <w:t>k feltétlenül foglaljátok bele az alábbi pontokat</w:t>
      </w:r>
      <w:r w:rsidRPr="003D364F">
        <w:t>:</w:t>
      </w:r>
    </w:p>
    <w:p w14:paraId="2F767A0B" w14:textId="546091CC" w:rsidR="003A1DF4" w:rsidRPr="003D364F" w:rsidRDefault="003A1DF4" w:rsidP="003A1DF4">
      <w:pPr>
        <w:numPr>
          <w:ilvl w:val="0"/>
          <w:numId w:val="9"/>
        </w:numPr>
        <w:jc w:val="both"/>
      </w:pPr>
      <w:r w:rsidRPr="003D364F">
        <w:t xml:space="preserve">Egyértelmű, reális és szakmailag indokolt célok: </w:t>
      </w:r>
      <w:proofErr w:type="spellStart"/>
      <w:r w:rsidR="001830C1" w:rsidRPr="003D364F">
        <w:rPr>
          <w:b/>
          <w:bCs/>
        </w:rPr>
        <w:t>max</w:t>
      </w:r>
      <w:proofErr w:type="spellEnd"/>
      <w:r w:rsidR="001830C1" w:rsidRPr="003D364F">
        <w:rPr>
          <w:b/>
          <w:bCs/>
        </w:rPr>
        <w:t xml:space="preserve"> </w:t>
      </w:r>
      <w:r w:rsidR="003856E5" w:rsidRPr="003D364F">
        <w:rPr>
          <w:b/>
          <w:bCs/>
        </w:rPr>
        <w:t>10</w:t>
      </w:r>
      <w:r w:rsidRPr="003D364F">
        <w:rPr>
          <w:b/>
          <w:bCs/>
        </w:rPr>
        <w:t xml:space="preserve"> pont</w:t>
      </w:r>
    </w:p>
    <w:p w14:paraId="6F34C2D9" w14:textId="705940DB" w:rsidR="003A1DF4" w:rsidRPr="003D364F" w:rsidRDefault="003A1DF4" w:rsidP="003A1DF4">
      <w:pPr>
        <w:numPr>
          <w:ilvl w:val="0"/>
          <w:numId w:val="9"/>
        </w:numPr>
        <w:jc w:val="both"/>
      </w:pPr>
      <w:r w:rsidRPr="003D364F">
        <w:t xml:space="preserve">A csapat fejlődési terveinek koherenciája: </w:t>
      </w:r>
      <w:proofErr w:type="spellStart"/>
      <w:r w:rsidR="001830C1" w:rsidRPr="003D364F">
        <w:rPr>
          <w:b/>
          <w:bCs/>
        </w:rPr>
        <w:t>max</w:t>
      </w:r>
      <w:proofErr w:type="spellEnd"/>
      <w:r w:rsidR="001830C1" w:rsidRPr="003D364F">
        <w:rPr>
          <w:b/>
          <w:bCs/>
        </w:rPr>
        <w:t xml:space="preserve"> 10 pont</w:t>
      </w:r>
    </w:p>
    <w:p w14:paraId="5623EA47" w14:textId="76B9A793" w:rsidR="003A1DF4" w:rsidRPr="003D364F" w:rsidRDefault="003A1DF4" w:rsidP="003A1DF4">
      <w:pPr>
        <w:numPr>
          <w:ilvl w:val="0"/>
          <w:numId w:val="9"/>
        </w:numPr>
        <w:jc w:val="both"/>
      </w:pPr>
      <w:r w:rsidRPr="003D364F">
        <w:t xml:space="preserve">Az osztályközösséghez való </w:t>
      </w:r>
      <w:r w:rsidR="004A5411">
        <w:t>tartozás</w:t>
      </w:r>
      <w:r w:rsidRPr="003D364F">
        <w:t xml:space="preserve"> szándéka: </w:t>
      </w:r>
      <w:proofErr w:type="spellStart"/>
      <w:r w:rsidR="001830C1" w:rsidRPr="003D364F">
        <w:rPr>
          <w:b/>
          <w:bCs/>
        </w:rPr>
        <w:t>max</w:t>
      </w:r>
      <w:proofErr w:type="spellEnd"/>
      <w:r w:rsidR="001830C1" w:rsidRPr="003D364F">
        <w:rPr>
          <w:b/>
          <w:bCs/>
        </w:rPr>
        <w:t xml:space="preserve"> 10 pont</w:t>
      </w:r>
    </w:p>
    <w:p w14:paraId="3ADF91EA" w14:textId="43CAB691" w:rsidR="003A1DF4" w:rsidRPr="003D364F" w:rsidRDefault="003A1DF4" w:rsidP="003A1DF4">
      <w:pPr>
        <w:jc w:val="both"/>
        <w:rPr>
          <w:b/>
          <w:bCs/>
        </w:rPr>
      </w:pPr>
      <w:r w:rsidRPr="003D364F">
        <w:rPr>
          <w:b/>
          <w:bCs/>
        </w:rPr>
        <w:t xml:space="preserve">3. Szezonterv és versenyzési vállalások – </w:t>
      </w:r>
      <w:proofErr w:type="spellStart"/>
      <w:r w:rsidR="00CF7A19" w:rsidRPr="003D364F">
        <w:rPr>
          <w:b/>
          <w:bCs/>
        </w:rPr>
        <w:t>max</w:t>
      </w:r>
      <w:proofErr w:type="spellEnd"/>
      <w:r w:rsidR="00CF7A19" w:rsidRPr="003D364F">
        <w:rPr>
          <w:b/>
          <w:bCs/>
        </w:rPr>
        <w:t xml:space="preserve"> 20</w:t>
      </w:r>
      <w:r w:rsidRPr="003D364F">
        <w:rPr>
          <w:b/>
          <w:bCs/>
        </w:rPr>
        <w:t xml:space="preserve"> pont</w:t>
      </w:r>
    </w:p>
    <w:p w14:paraId="38BD9ED5" w14:textId="7CE1564B" w:rsidR="00CF7A19" w:rsidRPr="003D364F" w:rsidRDefault="00CF7A19" w:rsidP="00CF7A19">
      <w:pPr>
        <w:numPr>
          <w:ilvl w:val="0"/>
          <w:numId w:val="10"/>
        </w:numPr>
        <w:jc w:val="both"/>
      </w:pPr>
      <w:r w:rsidRPr="003D364F">
        <w:t xml:space="preserve">5 ranglista versenyen való indulás: </w:t>
      </w:r>
      <w:r w:rsidRPr="003D364F">
        <w:rPr>
          <w:b/>
          <w:bCs/>
        </w:rPr>
        <w:t>0 pont</w:t>
      </w:r>
      <w:r w:rsidR="003856E5" w:rsidRPr="003D364F">
        <w:rPr>
          <w:b/>
          <w:bCs/>
        </w:rPr>
        <w:t xml:space="preserve"> </w:t>
      </w:r>
      <w:proofErr w:type="gramStart"/>
      <w:r w:rsidR="003856E5" w:rsidRPr="003D364F">
        <w:t>(</w:t>
      </w:r>
      <w:r w:rsidR="00CD0205">
        <w:t xml:space="preserve"> ez</w:t>
      </w:r>
      <w:proofErr w:type="gramEnd"/>
      <w:r w:rsidR="00CD0205">
        <w:t xml:space="preserve"> </w:t>
      </w:r>
      <w:r w:rsidR="003856E5" w:rsidRPr="003D364F">
        <w:t>alap vállalás</w:t>
      </w:r>
      <w:r w:rsidR="0091060B">
        <w:t>, a pályázat alapfelétele</w:t>
      </w:r>
      <w:r w:rsidR="003856E5" w:rsidRPr="003D364F">
        <w:t>)</w:t>
      </w:r>
    </w:p>
    <w:p w14:paraId="2DED9BF8" w14:textId="0A94FA75" w:rsidR="003A1DF4" w:rsidRPr="003D364F" w:rsidRDefault="00280EE5" w:rsidP="003A1DF4">
      <w:pPr>
        <w:numPr>
          <w:ilvl w:val="0"/>
          <w:numId w:val="10"/>
        </w:numPr>
        <w:jc w:val="both"/>
      </w:pPr>
      <w:r w:rsidRPr="003D364F">
        <w:t>A Magyar Vitorlás Szövetség</w:t>
      </w:r>
      <w:r w:rsidR="00CF7A19" w:rsidRPr="003D364F">
        <w:t xml:space="preserve"> versenyrendszerében szereplő versenyen való indulás</w:t>
      </w:r>
      <w:r w:rsidR="003A7665">
        <w:t xml:space="preserve"> a </w:t>
      </w:r>
      <w:proofErr w:type="gramStart"/>
      <w:r w:rsidR="003A7665">
        <w:t xml:space="preserve">hajóval  </w:t>
      </w:r>
      <w:r w:rsidR="003856E5" w:rsidRPr="003D364F">
        <w:t>+</w:t>
      </w:r>
      <w:proofErr w:type="gramEnd"/>
      <w:r w:rsidR="00CF7A19" w:rsidRPr="003D364F">
        <w:rPr>
          <w:b/>
          <w:bCs/>
        </w:rPr>
        <w:t>5 pont / verseny</w:t>
      </w:r>
    </w:p>
    <w:p w14:paraId="0F854A65" w14:textId="1059072A" w:rsidR="003A1DF4" w:rsidRPr="003D364F" w:rsidRDefault="003A1DF4" w:rsidP="003A1DF4">
      <w:pPr>
        <w:numPr>
          <w:ilvl w:val="0"/>
          <w:numId w:val="10"/>
        </w:numPr>
        <w:jc w:val="both"/>
      </w:pPr>
      <w:r w:rsidRPr="003D364F">
        <w:t>Kékszalagon való részvétel vállalása</w:t>
      </w:r>
      <w:r w:rsidR="003A7665">
        <w:t xml:space="preserve"> a hajóval</w:t>
      </w:r>
      <w:r w:rsidRPr="003D364F">
        <w:t xml:space="preserve">: </w:t>
      </w:r>
      <w:r w:rsidRPr="003D364F">
        <w:rPr>
          <w:b/>
          <w:bCs/>
        </w:rPr>
        <w:t>+</w:t>
      </w:r>
      <w:r w:rsidR="00CF7A19" w:rsidRPr="003D364F">
        <w:rPr>
          <w:b/>
          <w:bCs/>
        </w:rPr>
        <w:t>10</w:t>
      </w:r>
      <w:r w:rsidRPr="003D364F">
        <w:rPr>
          <w:b/>
          <w:bCs/>
        </w:rPr>
        <w:t xml:space="preserve"> pont</w:t>
      </w:r>
    </w:p>
    <w:p w14:paraId="0783BB3E" w14:textId="4E4B2185" w:rsidR="003A1DF4" w:rsidRPr="003D364F" w:rsidRDefault="003A1DF4" w:rsidP="003A1DF4">
      <w:pPr>
        <w:jc w:val="both"/>
        <w:rPr>
          <w:b/>
          <w:bCs/>
        </w:rPr>
      </w:pPr>
      <w:r w:rsidRPr="003D364F">
        <w:rPr>
          <w:b/>
          <w:bCs/>
        </w:rPr>
        <w:t xml:space="preserve">4. Logisztikai és háttérfeltételek – </w:t>
      </w:r>
      <w:r w:rsidR="003856E5" w:rsidRPr="003D364F">
        <w:rPr>
          <w:b/>
          <w:bCs/>
        </w:rPr>
        <w:t>30</w:t>
      </w:r>
      <w:r w:rsidRPr="003D364F">
        <w:rPr>
          <w:b/>
          <w:bCs/>
        </w:rPr>
        <w:t xml:space="preserve"> pont</w:t>
      </w:r>
    </w:p>
    <w:p w14:paraId="63B2F5FD" w14:textId="0931084C" w:rsidR="003A1DF4" w:rsidRPr="003D364F" w:rsidRDefault="003A1DF4" w:rsidP="003A1DF4">
      <w:pPr>
        <w:numPr>
          <w:ilvl w:val="0"/>
          <w:numId w:val="11"/>
        </w:numPr>
        <w:jc w:val="both"/>
      </w:pPr>
      <w:r w:rsidRPr="003D364F">
        <w:t xml:space="preserve">Parti kikötőhely biztosítása a szezon teljes időtartamára: </w:t>
      </w:r>
      <w:r w:rsidR="003856E5" w:rsidRPr="003D364F">
        <w:rPr>
          <w:b/>
          <w:bCs/>
        </w:rPr>
        <w:t>1</w:t>
      </w:r>
      <w:r w:rsidR="00A42A2A" w:rsidRPr="003D364F">
        <w:rPr>
          <w:b/>
          <w:bCs/>
        </w:rPr>
        <w:t>0</w:t>
      </w:r>
      <w:r w:rsidRPr="003D364F">
        <w:rPr>
          <w:b/>
          <w:bCs/>
        </w:rPr>
        <w:t xml:space="preserve"> pont</w:t>
      </w:r>
    </w:p>
    <w:p w14:paraId="3A4B44C1" w14:textId="0D5031E7" w:rsidR="003A1DF4" w:rsidRPr="003D364F" w:rsidRDefault="003A1DF4" w:rsidP="001830C1">
      <w:pPr>
        <w:numPr>
          <w:ilvl w:val="0"/>
          <w:numId w:val="11"/>
        </w:numPr>
        <w:jc w:val="both"/>
      </w:pPr>
      <w:r w:rsidRPr="003D364F">
        <w:t>Saját</w:t>
      </w:r>
      <w:r w:rsidR="00913056">
        <w:t>,</w:t>
      </w:r>
      <w:r w:rsidRPr="003D364F">
        <w:t xml:space="preserve"> jó állapotú J24-es vitorlák biztosítása (</w:t>
      </w:r>
      <w:proofErr w:type="spellStart"/>
      <w:r w:rsidRPr="003D364F">
        <w:t>génoa</w:t>
      </w:r>
      <w:proofErr w:type="spellEnd"/>
      <w:r w:rsidRPr="003D364F">
        <w:t xml:space="preserve">, nagyvitorla vagy </w:t>
      </w:r>
      <w:proofErr w:type="spellStart"/>
      <w:r w:rsidRPr="003D364F">
        <w:t>spinakker</w:t>
      </w:r>
      <w:proofErr w:type="spellEnd"/>
      <w:r w:rsidR="00913056">
        <w:t xml:space="preserve"> – </w:t>
      </w:r>
      <w:proofErr w:type="gramStart"/>
      <w:r w:rsidR="00913056">
        <w:t>egyben</w:t>
      </w:r>
      <w:proofErr w:type="gramEnd"/>
      <w:r w:rsidR="00913056">
        <w:t xml:space="preserve"> vagy csak </w:t>
      </w:r>
      <w:proofErr w:type="gramStart"/>
      <w:r w:rsidR="00913056">
        <w:t xml:space="preserve">darabonként </w:t>
      </w:r>
      <w:r w:rsidRPr="003D364F">
        <w:t>)</w:t>
      </w:r>
      <w:proofErr w:type="gramEnd"/>
      <w:r w:rsidR="00913056">
        <w:rPr>
          <w:b/>
          <w:bCs/>
        </w:rPr>
        <w:t xml:space="preserve"> : </w:t>
      </w:r>
      <w:proofErr w:type="spellStart"/>
      <w:r w:rsidR="003856E5" w:rsidRPr="003D364F">
        <w:rPr>
          <w:b/>
          <w:bCs/>
        </w:rPr>
        <w:t>max</w:t>
      </w:r>
      <w:proofErr w:type="spellEnd"/>
      <w:r w:rsidR="003856E5" w:rsidRPr="003D364F">
        <w:t xml:space="preserve"> </w:t>
      </w:r>
      <w:r w:rsidR="003856E5" w:rsidRPr="003D364F">
        <w:rPr>
          <w:b/>
          <w:bCs/>
        </w:rPr>
        <w:t>2</w:t>
      </w:r>
      <w:r w:rsidR="00C43B1D" w:rsidRPr="003D364F">
        <w:rPr>
          <w:b/>
          <w:bCs/>
        </w:rPr>
        <w:t>0</w:t>
      </w:r>
      <w:r w:rsidRPr="003D364F">
        <w:rPr>
          <w:b/>
          <w:bCs/>
        </w:rPr>
        <w:t xml:space="preserve"> pont</w:t>
      </w:r>
    </w:p>
    <w:p w14:paraId="749974EE" w14:textId="3A3CF800" w:rsidR="003A1DF4" w:rsidRPr="003D364F" w:rsidRDefault="003A1DF4" w:rsidP="00280EE5">
      <w:pPr>
        <w:spacing w:after="0"/>
        <w:jc w:val="both"/>
      </w:pPr>
    </w:p>
    <w:p w14:paraId="3E27BFFA" w14:textId="77777777" w:rsidR="003A1DF4" w:rsidRPr="003D364F" w:rsidRDefault="00000000" w:rsidP="003A1DF4">
      <w:pPr>
        <w:jc w:val="both"/>
      </w:pPr>
      <w:r>
        <w:pict w14:anchorId="116BB86C">
          <v:rect id="_x0000_i1030" style="width:0;height:1.5pt" o:hralign="center" o:hrstd="t" o:hr="t" fillcolor="#a0a0a0" stroked="f"/>
        </w:pict>
      </w:r>
    </w:p>
    <w:p w14:paraId="2024682F" w14:textId="1D050DDF" w:rsidR="00257324" w:rsidRPr="003D364F" w:rsidRDefault="003A1DF4" w:rsidP="00280EE5">
      <w:pPr>
        <w:jc w:val="both"/>
        <w:rPr>
          <w:b/>
          <w:bCs/>
        </w:rPr>
      </w:pPr>
      <w:r w:rsidRPr="003D364F">
        <w:rPr>
          <w:b/>
          <w:bCs/>
        </w:rPr>
        <w:t>Összesen: 100 pont</w:t>
      </w:r>
    </w:p>
    <w:p w14:paraId="65F1E353" w14:textId="77777777" w:rsidR="00257324" w:rsidRPr="003D364F" w:rsidRDefault="00257324">
      <w:pPr>
        <w:rPr>
          <w:b/>
          <w:bCs/>
        </w:rPr>
      </w:pPr>
      <w:r w:rsidRPr="003D364F">
        <w:rPr>
          <w:b/>
          <w:bCs/>
        </w:rPr>
        <w:br w:type="page"/>
      </w:r>
    </w:p>
    <w:p w14:paraId="52702D2A" w14:textId="4A908AA0" w:rsidR="002054D9" w:rsidRPr="003D364F" w:rsidRDefault="002054D9" w:rsidP="002054D9">
      <w:pPr>
        <w:jc w:val="center"/>
        <w:rPr>
          <w:b/>
          <w:bCs/>
        </w:rPr>
      </w:pPr>
      <w:r>
        <w:rPr>
          <w:b/>
          <w:bCs/>
        </w:rPr>
        <w:lastRenderedPageBreak/>
        <w:t>Jelentkezésilap</w:t>
      </w:r>
      <w:r w:rsidRPr="003D364F">
        <w:rPr>
          <w:b/>
          <w:bCs/>
        </w:rPr>
        <w:t xml:space="preserve"> </w:t>
      </w:r>
    </w:p>
    <w:p w14:paraId="291FD56D" w14:textId="65911679" w:rsidR="002054D9" w:rsidRPr="003D364F" w:rsidRDefault="002054D9" w:rsidP="002054D9">
      <w:pPr>
        <w:jc w:val="both"/>
        <w:rPr>
          <w:b/>
          <w:bCs/>
        </w:rPr>
      </w:pPr>
      <w:r w:rsidRPr="003D364F">
        <w:rPr>
          <w:b/>
          <w:bCs/>
        </w:rPr>
        <w:t xml:space="preserve">Csapat összetétele és tapasztalata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1455"/>
        <w:gridCol w:w="2738"/>
        <w:gridCol w:w="2369"/>
      </w:tblGrid>
      <w:tr w:rsidR="007A6C61" w:rsidRPr="003D364F" w14:paraId="6D3C3BAF" w14:textId="77777777" w:rsidTr="00574EC3">
        <w:trPr>
          <w:trHeight w:val="499"/>
        </w:trPr>
        <w:tc>
          <w:tcPr>
            <w:tcW w:w="1491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4ECA5" w14:textId="77777777" w:rsidR="007A6C61" w:rsidRPr="00257324" w:rsidRDefault="007A6C61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Név</w:t>
            </w:r>
          </w:p>
        </w:tc>
        <w:tc>
          <w:tcPr>
            <w:tcW w:w="778" w:type="pct"/>
            <w:vMerge w:val="restart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1CE7" w14:textId="59066252" w:rsidR="007A6C61" w:rsidRPr="00257324" w:rsidRDefault="007A6C61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Születési dátum </w:t>
            </w:r>
          </w:p>
        </w:tc>
        <w:tc>
          <w:tcPr>
            <w:tcW w:w="1464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A93A1" w14:textId="77777777" w:rsidR="007A6C61" w:rsidRDefault="007A6C61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Kishajózott?</w:t>
            </w:r>
          </w:p>
          <w:p w14:paraId="3C7DFD25" w14:textId="3AD1AE4A" w:rsidR="00574EC3" w:rsidRPr="00257324" w:rsidRDefault="00574EC3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(ha igen, milyen osztály)</w:t>
            </w:r>
          </w:p>
        </w:tc>
        <w:tc>
          <w:tcPr>
            <w:tcW w:w="1267" w:type="pct"/>
            <w:vMerge w:val="restart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550D4" w14:textId="77777777" w:rsidR="007A6C61" w:rsidRPr="00257324" w:rsidRDefault="007A6C61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Legjobb eredmény</w:t>
            </w:r>
          </w:p>
        </w:tc>
      </w:tr>
      <w:tr w:rsidR="007A6C61" w:rsidRPr="003D364F" w14:paraId="6BDCEC2C" w14:textId="77777777" w:rsidTr="00574EC3">
        <w:trPr>
          <w:trHeight w:val="499"/>
        </w:trPr>
        <w:tc>
          <w:tcPr>
            <w:tcW w:w="1491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ACAA9FA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8" w:type="pct"/>
            <w:vMerge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BE7A9F9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30E6C9F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pct"/>
            <w:vMerge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B69F045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0072D29D" w14:textId="77777777" w:rsidTr="00574EC3">
        <w:trPr>
          <w:trHeight w:val="288"/>
        </w:trPr>
        <w:tc>
          <w:tcPr>
            <w:tcW w:w="14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3B77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NÉV_1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EF1DD" w14:textId="206959BB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6783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0A52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A6C61" w:rsidRPr="003D364F" w14:paraId="56CDE061" w14:textId="77777777" w:rsidTr="00574EC3">
        <w:trPr>
          <w:trHeight w:val="28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8BB4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5AD9" w14:textId="04A42198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09D7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3F58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3B7DDFBB" w14:textId="77777777" w:rsidTr="00574EC3">
        <w:trPr>
          <w:trHeight w:val="28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BEF5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B8F0D" w14:textId="27A982B6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6FD6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58BA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6F3A4E55" w14:textId="77777777" w:rsidTr="00574EC3">
        <w:trPr>
          <w:trHeight w:val="28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CA45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8A1E5" w14:textId="2D084654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E729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02AF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1787640C" w14:textId="77777777" w:rsidTr="00574EC3">
        <w:trPr>
          <w:trHeight w:val="28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0FC9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66411" w14:textId="317EBF8F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A3FB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A1CF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18552DAF" w14:textId="77777777" w:rsidTr="00574EC3">
        <w:trPr>
          <w:trHeight w:val="28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DEDA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31768" w14:textId="6687AFE2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9C97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05A6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32439D13" w14:textId="77777777" w:rsidTr="00574EC3">
        <w:trPr>
          <w:trHeight w:val="28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58DC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BB1EF" w14:textId="7E735042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64C0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E3ED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A6C61" w:rsidRPr="003D364F" w14:paraId="53B1045A" w14:textId="77777777" w:rsidTr="00574EC3">
        <w:trPr>
          <w:trHeight w:val="30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AE07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NÉV_8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A315D" w14:textId="28DAE80B" w:rsidR="007A6C61" w:rsidRPr="00257324" w:rsidRDefault="007A6C61" w:rsidP="0025732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0134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124A" w14:textId="77777777" w:rsidR="007A6C61" w:rsidRPr="00257324" w:rsidRDefault="007A6C61" w:rsidP="0025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3591EF2" w14:textId="77777777" w:rsidR="00F507C6" w:rsidRDefault="00F507C6" w:rsidP="00280EE5">
      <w:pPr>
        <w:jc w:val="both"/>
        <w:rPr>
          <w:b/>
          <w:bCs/>
        </w:rPr>
      </w:pPr>
    </w:p>
    <w:p w14:paraId="58A82CCF" w14:textId="5E87AB03" w:rsidR="002054D9" w:rsidRPr="00584890" w:rsidRDefault="002054D9" w:rsidP="00584890">
      <w:pPr>
        <w:pStyle w:val="Cmsor1"/>
      </w:pPr>
      <w:r w:rsidRPr="00584890">
        <w:t>Szezonterv és versenyzési vállalások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485"/>
        <w:gridCol w:w="1769"/>
      </w:tblGrid>
      <w:tr w:rsidR="002E58B9" w:rsidRPr="003D364F" w14:paraId="134ACDCF" w14:textId="77777777" w:rsidTr="003D364F">
        <w:trPr>
          <w:trHeight w:val="300"/>
        </w:trPr>
        <w:tc>
          <w:tcPr>
            <w:tcW w:w="2725" w:type="pct"/>
            <w:tcBorders>
              <w:top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21B3E" w14:textId="390D3A9B" w:rsidR="002E58B9" w:rsidRPr="00257324" w:rsidRDefault="002E58B9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D36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Verseny</w:t>
            </w:r>
          </w:p>
        </w:tc>
        <w:tc>
          <w:tcPr>
            <w:tcW w:w="1329" w:type="pct"/>
            <w:tcBorders>
              <w:top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FBE7" w14:textId="6E2C995C" w:rsidR="002E58B9" w:rsidRPr="00257324" w:rsidRDefault="002E58B9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D36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Időpont</w:t>
            </w:r>
          </w:p>
        </w:tc>
        <w:tc>
          <w:tcPr>
            <w:tcW w:w="946" w:type="pct"/>
            <w:tcBorders>
              <w:top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716E" w14:textId="48A3296F" w:rsidR="002E58B9" w:rsidRPr="00257324" w:rsidRDefault="002E58B9" w:rsidP="0025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D36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Indulunk </w:t>
            </w:r>
            <w:r w:rsidRPr="003D36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>(IGEN/NEM)</w:t>
            </w:r>
          </w:p>
        </w:tc>
      </w:tr>
      <w:tr w:rsidR="002E58B9" w:rsidRPr="00574EC3" w14:paraId="29D49925" w14:textId="77777777" w:rsidTr="003D364F">
        <w:trPr>
          <w:trHeight w:val="376"/>
        </w:trPr>
        <w:tc>
          <w:tcPr>
            <w:tcW w:w="2725" w:type="pct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0BDD" w14:textId="1DD8EAF8" w:rsidR="002E58B9" w:rsidRPr="00574EC3" w:rsidRDefault="002E58B9" w:rsidP="002750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Kenesei Szezonnyitó </w:t>
            </w:r>
            <w:proofErr w:type="spellStart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  <w:proofErr w:type="spellEnd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Design Balaton Tour I. </w:t>
            </w:r>
          </w:p>
        </w:tc>
        <w:tc>
          <w:tcPr>
            <w:tcW w:w="1329" w:type="pct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50C68" w14:textId="78700464" w:rsidR="002E58B9" w:rsidRPr="00574EC3" w:rsidRDefault="002E58B9" w:rsidP="002750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2026.05.09-10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D8DD1" w14:textId="77777777" w:rsidR="002E58B9" w:rsidRPr="00574EC3" w:rsidRDefault="002E58B9" w:rsidP="002750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D364F" w:rsidRPr="00574EC3" w14:paraId="4285A04E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24C0" w14:textId="6739C303" w:rsidR="003D364F" w:rsidRPr="00574EC3" w:rsidRDefault="003D364F" w:rsidP="002750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Kereked Kupa </w:t>
            </w:r>
            <w:proofErr w:type="spellStart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  <w:proofErr w:type="spellEnd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Design Balaton Tour II.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FDEAD" w14:textId="55AAB22A" w:rsidR="003D364F" w:rsidRPr="00574EC3" w:rsidRDefault="003D364F" w:rsidP="002750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2026.06.06-07</w:t>
            </w: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E4F50" w14:textId="77777777" w:rsidR="003D364F" w:rsidRPr="00574EC3" w:rsidRDefault="003D364F" w:rsidP="002750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33F1FD4D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16D8B" w14:textId="23AA4890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Raiffeisen </w:t>
            </w:r>
            <w:proofErr w:type="spellStart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  <w:proofErr w:type="spellEnd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Design Balaton Tour III.   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455B9" w14:textId="77C837E3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2026.06.27-28</w:t>
            </w: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47867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5763D334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7E6B0" w14:textId="7E081BA8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Füred Kupa </w:t>
            </w:r>
            <w:proofErr w:type="spellStart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  <w:proofErr w:type="spellEnd"/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Design Balaton Tour IV. 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99E32" w14:textId="02A86EBF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2026.07.18-19</w:t>
            </w: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1C1CE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31EA5AB6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D44EA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Kékszalag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9709F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2026.07.30-08.01</w:t>
            </w: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22C4E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2C41127E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F821B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J24 Magyar Bajnokság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F189C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2026.09.24-27</w:t>
            </w: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C123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3EA6075C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D567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J24 Flottabajnokság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7C96D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2026.10.10-11</w:t>
            </w: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741DA" w14:textId="77777777" w:rsidR="002E58B9" w:rsidRPr="00574EC3" w:rsidRDefault="002E58B9" w:rsidP="00D345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2E50EF4B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870E5" w14:textId="03EA7EFA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Egyéb</w:t>
            </w:r>
            <w:r w:rsidR="003D364F" w:rsidRPr="00574E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(ha terveztek)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FDD20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8033F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44A9B3C4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F74F6" w14:textId="1375B9A9" w:rsidR="002E58B9" w:rsidRPr="00574EC3" w:rsidRDefault="003D364F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Egyéb (ha terveztek)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6CB78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ED72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2DFC9B91" w14:textId="77777777" w:rsidTr="003D364F">
        <w:trPr>
          <w:trHeight w:val="376"/>
        </w:trPr>
        <w:tc>
          <w:tcPr>
            <w:tcW w:w="272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E18FA" w14:textId="0E15363B" w:rsidR="002E58B9" w:rsidRPr="00574EC3" w:rsidRDefault="003D364F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Egyéb (ha terveztek)</w:t>
            </w:r>
          </w:p>
        </w:tc>
        <w:tc>
          <w:tcPr>
            <w:tcW w:w="13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12AE8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32699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E58B9" w:rsidRPr="00574EC3" w14:paraId="2C3D9978" w14:textId="77777777" w:rsidTr="003D364F">
        <w:trPr>
          <w:trHeight w:val="376"/>
        </w:trPr>
        <w:tc>
          <w:tcPr>
            <w:tcW w:w="2725" w:type="pct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18514" w14:textId="6DBB913B" w:rsidR="002E58B9" w:rsidRPr="00574EC3" w:rsidRDefault="003D364F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4E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Egyéb (ha terveztek)</w:t>
            </w:r>
          </w:p>
        </w:tc>
        <w:tc>
          <w:tcPr>
            <w:tcW w:w="1329" w:type="pct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4741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6" w:type="pct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2728B" w14:textId="77777777" w:rsidR="002E58B9" w:rsidRPr="00574EC3" w:rsidRDefault="002E58B9" w:rsidP="002E5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56F7169" w14:textId="77777777" w:rsidR="00257324" w:rsidRDefault="00257324" w:rsidP="00F670FC">
      <w:pPr>
        <w:jc w:val="both"/>
        <w:rPr>
          <w:b/>
          <w:bCs/>
        </w:rPr>
      </w:pPr>
    </w:p>
    <w:p w14:paraId="0B4D0A28" w14:textId="4B83046A" w:rsidR="00A95E85" w:rsidRDefault="00A95E85" w:rsidP="00F670FC">
      <w:pPr>
        <w:jc w:val="both"/>
        <w:rPr>
          <w:b/>
          <w:bCs/>
        </w:rPr>
      </w:pPr>
      <w:r>
        <w:rPr>
          <w:b/>
          <w:bCs/>
        </w:rPr>
        <w:t>Logisztikai vállalások</w:t>
      </w:r>
      <w:r w:rsidR="002054D9">
        <w:rPr>
          <w:b/>
          <w:bCs/>
        </w:rPr>
        <w:t xml:space="preserve"> </w:t>
      </w:r>
    </w:p>
    <w:p w14:paraId="28CA0B91" w14:textId="5A5CB891" w:rsidR="00A95E85" w:rsidRPr="00AE6F5B" w:rsidRDefault="00A95E85" w:rsidP="00F670FC">
      <w:pPr>
        <w:jc w:val="both"/>
      </w:pPr>
      <w:r w:rsidRPr="00AE6F5B">
        <w:rPr>
          <w:sz w:val="22"/>
          <w:szCs w:val="22"/>
        </w:rPr>
        <w:t xml:space="preserve">A hajó parton való tárolását és a versenyekre való ki/bedaruzását a csapat vállalja: </w:t>
      </w:r>
      <w:r w:rsidRPr="00AE6F5B">
        <w:rPr>
          <w:sz w:val="22"/>
          <w:szCs w:val="22"/>
        </w:rPr>
        <w:tab/>
      </w:r>
      <w:r w:rsidRPr="00AE6F5B">
        <w:t>IGEN/NEM</w:t>
      </w:r>
    </w:p>
    <w:p w14:paraId="459403A5" w14:textId="5897170D" w:rsidR="00574EC3" w:rsidRDefault="002054D9" w:rsidP="00F670FC">
      <w:pPr>
        <w:jc w:val="both"/>
      </w:pPr>
      <w:r w:rsidRPr="00AE6F5B">
        <w:t xml:space="preserve">A csapat saját J24-es vitorláit hozza a hajóra: </w:t>
      </w:r>
      <w:r w:rsidRPr="00AE6F5B">
        <w:tab/>
      </w:r>
      <w:r w:rsidRPr="00574EC3">
        <w:t>IGEN/NEM</w:t>
      </w:r>
      <w:r w:rsidRPr="00574EC3">
        <w:rPr>
          <w:b/>
          <w:bCs/>
        </w:rPr>
        <w:br/>
      </w:r>
      <w:r w:rsidRPr="00AE6F5B">
        <w:t xml:space="preserve">Ha </w:t>
      </w:r>
      <w:r w:rsidR="00E871CA">
        <w:t xml:space="preserve">nem teljes </w:t>
      </w:r>
      <w:r w:rsidR="007D7369">
        <w:t>szett</w:t>
      </w:r>
      <w:r w:rsidRPr="00AE6F5B">
        <w:t xml:space="preserve">, </w:t>
      </w:r>
      <w:r w:rsidR="007D7369">
        <w:t xml:space="preserve">akkor </w:t>
      </w:r>
      <w:r w:rsidRPr="00AE6F5B">
        <w:t>a következő vitorlákat tudom hozni:</w:t>
      </w:r>
    </w:p>
    <w:p w14:paraId="204718AD" w14:textId="77777777" w:rsidR="00574EC3" w:rsidRPr="00574EC3" w:rsidRDefault="00574EC3" w:rsidP="00584890">
      <w:pPr>
        <w:pStyle w:val="Cmsor1"/>
        <w:jc w:val="center"/>
      </w:pPr>
      <w:bookmarkStart w:id="0" w:name="_Ref221051915"/>
      <w:r w:rsidRPr="00574EC3">
        <w:lastRenderedPageBreak/>
        <w:t>Adatkezelési (GDPR) nyilatkozat</w:t>
      </w:r>
      <w:bookmarkEnd w:id="0"/>
    </w:p>
    <w:p w14:paraId="628A5E77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 xml:space="preserve">A Magyar J24 Osztályszövetség (a továbbiakban: Adatkezelő) a </w:t>
      </w:r>
      <w:r w:rsidRPr="00574EC3">
        <w:rPr>
          <w:b/>
          <w:bCs/>
          <w:sz w:val="20"/>
          <w:szCs w:val="20"/>
          <w:u w:val="dotted"/>
        </w:rPr>
        <w:t>J24 Ifjúsági Csapat Program</w:t>
      </w:r>
      <w:r w:rsidRPr="00574EC3">
        <w:rPr>
          <w:sz w:val="20"/>
          <w:szCs w:val="20"/>
          <w:u w:val="dotted"/>
        </w:rPr>
        <w:t xml:space="preserve"> pályázat keretében benyújtott pályázatok során a jelentkezők személyes adatait az Európai Parlament és a Tanács (EU) 2016/679 rendelete (GDPR), valamint a vonatkozó magyar jogszabályok rendelkezéseinek megfelelően kezeli.</w:t>
      </w:r>
    </w:p>
    <w:p w14:paraId="7156EF37" w14:textId="77777777" w:rsidR="00574EC3" w:rsidRPr="00574EC3" w:rsidRDefault="00574EC3" w:rsidP="00A12E8B">
      <w:pPr>
        <w:spacing w:after="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1. Az adatkezelés célja</w:t>
      </w:r>
    </w:p>
    <w:p w14:paraId="2F241814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pályázók személyes adatainak kezelése a következő célokból történik:</w:t>
      </w:r>
    </w:p>
    <w:p w14:paraId="16BC7DED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pályázatok befogadása, nyilvántartása és értékelése,</w:t>
      </w:r>
    </w:p>
    <w:p w14:paraId="5837AB96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pályázati feltételek ellenőrzése,</w:t>
      </w:r>
    </w:p>
    <w:p w14:paraId="6ABE8610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kapcsolattartás a pályázó csapatokkal,</w:t>
      </w:r>
    </w:p>
    <w:p w14:paraId="2A29F539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kiválasztási folyamat lebonyolítása és eredményének közlése,</w:t>
      </w:r>
    </w:p>
    <w:p w14:paraId="26B14448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támogatott csapattal való későbbi együttműködés előkészítése.</w:t>
      </w:r>
    </w:p>
    <w:p w14:paraId="799536F3" w14:textId="77777777" w:rsidR="00574EC3" w:rsidRPr="00574EC3" w:rsidRDefault="00574EC3" w:rsidP="00A12E8B">
      <w:pPr>
        <w:spacing w:before="120" w:after="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2. A kezelt adatok köre</w:t>
      </w:r>
    </w:p>
    <w:p w14:paraId="6C69FC57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Az Adatkezelő az alábbi személyes adatokat kezelheti:</w:t>
      </w:r>
    </w:p>
    <w:p w14:paraId="39027D62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csapattagok neve,</w:t>
      </w:r>
    </w:p>
    <w:p w14:paraId="2F90E21C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születési dátuma,</w:t>
      </w:r>
    </w:p>
    <w:p w14:paraId="643F06EA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vitorlázó múltjára és sporteredményeire vonatkozó adatok,</w:t>
      </w:r>
    </w:p>
    <w:p w14:paraId="60F9286E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kapcsolattartó neve, e-mail címe, telefonszáma,</w:t>
      </w:r>
    </w:p>
    <w:p w14:paraId="5190F39A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pályázatban szereplő egyéb, önkéntesen megadott személyes adatok.</w:t>
      </w:r>
    </w:p>
    <w:p w14:paraId="40DE4D83" w14:textId="77777777" w:rsidR="00574EC3" w:rsidRPr="00574EC3" w:rsidRDefault="00574EC3" w:rsidP="00A12E8B">
      <w:pPr>
        <w:spacing w:before="120" w:after="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3. Az adatkezelés jogalapja</w:t>
      </w:r>
    </w:p>
    <w:p w14:paraId="2B506A04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 xml:space="preserve">Az adatkezelés jogalapja az érintettek </w:t>
      </w:r>
      <w:r w:rsidRPr="00574EC3">
        <w:rPr>
          <w:b/>
          <w:bCs/>
          <w:sz w:val="20"/>
          <w:szCs w:val="20"/>
          <w:u w:val="dotted"/>
        </w:rPr>
        <w:t>önkéntes hozzájárulása</w:t>
      </w:r>
      <w:r w:rsidRPr="00574EC3">
        <w:rPr>
          <w:sz w:val="20"/>
          <w:szCs w:val="20"/>
          <w:u w:val="dotted"/>
        </w:rPr>
        <w:t xml:space="preserve"> (GDPR 6. cikk (1) a) pont), amely a pályázat benyújtásával megadottnak tekintendő.</w:t>
      </w:r>
    </w:p>
    <w:p w14:paraId="46FFE39C" w14:textId="77777777" w:rsidR="00574EC3" w:rsidRPr="00574EC3" w:rsidRDefault="00574EC3" w:rsidP="00A12E8B">
      <w:pPr>
        <w:spacing w:after="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4. Az adatok megőrzésének időtartama</w:t>
      </w:r>
    </w:p>
    <w:p w14:paraId="61CBAE70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 xml:space="preserve">Az Adatkezelő a személyes adatokat a pályázati eljárás lezárását követően legfeljebb </w:t>
      </w:r>
      <w:r w:rsidRPr="00574EC3">
        <w:rPr>
          <w:b/>
          <w:bCs/>
          <w:sz w:val="20"/>
          <w:szCs w:val="20"/>
          <w:u w:val="dotted"/>
        </w:rPr>
        <w:t>2 évig</w:t>
      </w:r>
      <w:r w:rsidRPr="00574EC3">
        <w:rPr>
          <w:sz w:val="20"/>
          <w:szCs w:val="20"/>
          <w:u w:val="dotted"/>
        </w:rPr>
        <w:t xml:space="preserve">, illetve a támogatott csapat esetében az együttműködés teljes időtartama alatt kezeli, azt követően törli vagy </w:t>
      </w:r>
      <w:proofErr w:type="spellStart"/>
      <w:r w:rsidRPr="00574EC3">
        <w:rPr>
          <w:sz w:val="20"/>
          <w:szCs w:val="20"/>
          <w:u w:val="dotted"/>
        </w:rPr>
        <w:t>anonimizálja</w:t>
      </w:r>
      <w:proofErr w:type="spellEnd"/>
      <w:r w:rsidRPr="00574EC3">
        <w:rPr>
          <w:sz w:val="20"/>
          <w:szCs w:val="20"/>
          <w:u w:val="dotted"/>
        </w:rPr>
        <w:t>.</w:t>
      </w:r>
    </w:p>
    <w:p w14:paraId="5DEFE590" w14:textId="77777777" w:rsidR="00574EC3" w:rsidRPr="00574EC3" w:rsidRDefault="00574EC3" w:rsidP="00A12E8B">
      <w:pPr>
        <w:spacing w:after="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5. Az adatokhoz hozzáférők köre</w:t>
      </w:r>
    </w:p>
    <w:p w14:paraId="5746AE36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 személyes adatokhoz kizárólag a Magyar J24 Osztályszövetség elnökségének tagjai, illetve a pályázat elbírálásában részt vevő személyek férhetnek hozzá. Az Adatkezelő az adatokat harmadik fél részére nem továbbítja, kivéve jogszabályi kötelezettség esetén.</w:t>
      </w:r>
    </w:p>
    <w:p w14:paraId="4D9632D8" w14:textId="77777777" w:rsidR="00574EC3" w:rsidRPr="00574EC3" w:rsidRDefault="00574EC3" w:rsidP="00A12E8B">
      <w:pPr>
        <w:spacing w:after="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6. Az érintettek jogai</w:t>
      </w:r>
    </w:p>
    <w:p w14:paraId="16297185" w14:textId="77777777" w:rsidR="00574EC3" w:rsidRPr="00574EC3" w:rsidRDefault="00574EC3" w:rsidP="00574EC3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Az érintettek jogosultak:</w:t>
      </w:r>
    </w:p>
    <w:p w14:paraId="4EF4C81E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tájékoztatást kérni személyes adataik kezeléséről,</w:t>
      </w:r>
    </w:p>
    <w:p w14:paraId="1FAE07B5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kérni adataik helyesbítését, törlését vagy kezelésének korlátozását,</w:t>
      </w:r>
    </w:p>
    <w:p w14:paraId="726A784D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hozzájárulásukat bármikor visszavonni,</w:t>
      </w:r>
    </w:p>
    <w:p w14:paraId="79962219" w14:textId="77777777" w:rsidR="00574EC3" w:rsidRPr="00574EC3" w:rsidRDefault="00574EC3" w:rsidP="00574EC3">
      <w:pPr>
        <w:numPr>
          <w:ilvl w:val="0"/>
          <w:numId w:val="14"/>
        </w:numPr>
        <w:spacing w:after="0"/>
        <w:ind w:left="714" w:hanging="357"/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panasszal élni a Nemzeti Adatvédelmi és Információszabadság Hatóságnál (NAIH).</w:t>
      </w:r>
    </w:p>
    <w:p w14:paraId="0FA70A4D" w14:textId="77777777" w:rsidR="00574EC3" w:rsidRPr="00574EC3" w:rsidRDefault="00574EC3" w:rsidP="00574EC3">
      <w:pPr>
        <w:spacing w:before="120"/>
        <w:jc w:val="both"/>
        <w:rPr>
          <w:b/>
          <w:bCs/>
          <w:sz w:val="20"/>
          <w:szCs w:val="20"/>
          <w:u w:val="dotted"/>
        </w:rPr>
      </w:pPr>
      <w:r w:rsidRPr="00574EC3">
        <w:rPr>
          <w:b/>
          <w:bCs/>
          <w:sz w:val="20"/>
          <w:szCs w:val="20"/>
          <w:u w:val="dotted"/>
        </w:rPr>
        <w:t>7. Kapcsolattartás adatkezelési kérdésekben</w:t>
      </w:r>
    </w:p>
    <w:p w14:paraId="736C1787" w14:textId="24BE2FAF" w:rsidR="002054D9" w:rsidRPr="00A12E8B" w:rsidRDefault="00574EC3" w:rsidP="00F670FC">
      <w:pPr>
        <w:jc w:val="both"/>
        <w:rPr>
          <w:sz w:val="20"/>
          <w:szCs w:val="20"/>
          <w:u w:val="dotted"/>
        </w:rPr>
      </w:pPr>
      <w:r w:rsidRPr="00574EC3">
        <w:rPr>
          <w:sz w:val="20"/>
          <w:szCs w:val="20"/>
          <w:u w:val="dotted"/>
        </w:rPr>
        <w:t>Adatkezeléssel kapcsolatos kérdés vagy kérelem az alábbi e-mail címen nyújtható be:</w:t>
      </w:r>
      <w:r w:rsidRPr="00574EC3">
        <w:rPr>
          <w:sz w:val="20"/>
          <w:szCs w:val="20"/>
          <w:u w:val="dotted"/>
        </w:rPr>
        <w:br/>
      </w:r>
      <w:r w:rsidRPr="00574EC3">
        <w:rPr>
          <w:b/>
          <w:bCs/>
          <w:sz w:val="20"/>
          <w:szCs w:val="20"/>
          <w:u w:val="dotted"/>
        </w:rPr>
        <w:t>j24palyazat@gmail.com</w:t>
      </w:r>
    </w:p>
    <w:sectPr w:rsidR="002054D9" w:rsidRPr="00A12E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82D2" w14:textId="77777777" w:rsidR="00220365" w:rsidRPr="003D364F" w:rsidRDefault="00220365" w:rsidP="00E03629">
      <w:pPr>
        <w:spacing w:after="0" w:line="240" w:lineRule="auto"/>
      </w:pPr>
      <w:r w:rsidRPr="003D364F">
        <w:separator/>
      </w:r>
    </w:p>
  </w:endnote>
  <w:endnote w:type="continuationSeparator" w:id="0">
    <w:p w14:paraId="339BA8DC" w14:textId="77777777" w:rsidR="00220365" w:rsidRPr="003D364F" w:rsidRDefault="00220365" w:rsidP="00E03629">
      <w:pPr>
        <w:spacing w:after="0" w:line="240" w:lineRule="auto"/>
      </w:pPr>
      <w:r w:rsidRPr="003D3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467833"/>
      <w:docPartObj>
        <w:docPartGallery w:val="Page Numbers (Bottom of Page)"/>
        <w:docPartUnique/>
      </w:docPartObj>
    </w:sdtPr>
    <w:sdtContent>
      <w:p w14:paraId="3DB21212" w14:textId="268C7069" w:rsidR="00E03629" w:rsidRPr="003D364F" w:rsidRDefault="00E03629">
        <w:pPr>
          <w:pStyle w:val="llb"/>
          <w:jc w:val="center"/>
        </w:pPr>
        <w:r w:rsidRPr="003D364F">
          <w:fldChar w:fldCharType="begin"/>
        </w:r>
        <w:r w:rsidRPr="003D364F">
          <w:instrText xml:space="preserve"> PAGE   \* MERGEFORMAT </w:instrText>
        </w:r>
        <w:r w:rsidRPr="003D364F">
          <w:fldChar w:fldCharType="separate"/>
        </w:r>
        <w:r w:rsidRPr="003D364F">
          <w:t>2</w:t>
        </w:r>
        <w:r w:rsidRPr="003D364F">
          <w:fldChar w:fldCharType="end"/>
        </w:r>
      </w:p>
    </w:sdtContent>
  </w:sdt>
  <w:p w14:paraId="4F18CB66" w14:textId="66C3E341" w:rsidR="00E03629" w:rsidRPr="003D364F" w:rsidRDefault="00E036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D103" w14:textId="77777777" w:rsidR="00220365" w:rsidRPr="003D364F" w:rsidRDefault="00220365" w:rsidP="00E03629">
      <w:pPr>
        <w:spacing w:after="0" w:line="240" w:lineRule="auto"/>
      </w:pPr>
      <w:r w:rsidRPr="003D364F">
        <w:separator/>
      </w:r>
    </w:p>
  </w:footnote>
  <w:footnote w:type="continuationSeparator" w:id="0">
    <w:p w14:paraId="1E513A8F" w14:textId="77777777" w:rsidR="00220365" w:rsidRPr="003D364F" w:rsidRDefault="00220365" w:rsidP="00E03629">
      <w:pPr>
        <w:spacing w:after="0" w:line="240" w:lineRule="auto"/>
      </w:pPr>
      <w:r w:rsidRPr="003D364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417"/>
    <w:multiLevelType w:val="multilevel"/>
    <w:tmpl w:val="CCD4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210EA"/>
    <w:multiLevelType w:val="multilevel"/>
    <w:tmpl w:val="410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D49D2"/>
    <w:multiLevelType w:val="multilevel"/>
    <w:tmpl w:val="8F94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87B35"/>
    <w:multiLevelType w:val="multilevel"/>
    <w:tmpl w:val="C6D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E3FF5"/>
    <w:multiLevelType w:val="hybridMultilevel"/>
    <w:tmpl w:val="D05C09A0"/>
    <w:lvl w:ilvl="0" w:tplc="FC8C08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962F3"/>
    <w:multiLevelType w:val="multilevel"/>
    <w:tmpl w:val="8EB4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43261"/>
    <w:multiLevelType w:val="multilevel"/>
    <w:tmpl w:val="D798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74D0C"/>
    <w:multiLevelType w:val="multilevel"/>
    <w:tmpl w:val="3B7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C633A"/>
    <w:multiLevelType w:val="multilevel"/>
    <w:tmpl w:val="EC1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82001"/>
    <w:multiLevelType w:val="multilevel"/>
    <w:tmpl w:val="1B50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009F4"/>
    <w:multiLevelType w:val="multilevel"/>
    <w:tmpl w:val="2D1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66B30"/>
    <w:multiLevelType w:val="multilevel"/>
    <w:tmpl w:val="BC5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47D7B"/>
    <w:multiLevelType w:val="multilevel"/>
    <w:tmpl w:val="610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E1FFA"/>
    <w:multiLevelType w:val="hybridMultilevel"/>
    <w:tmpl w:val="F19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52AF8"/>
    <w:multiLevelType w:val="multilevel"/>
    <w:tmpl w:val="4150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45792"/>
    <w:multiLevelType w:val="multilevel"/>
    <w:tmpl w:val="9CC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618648">
    <w:abstractNumId w:val="5"/>
  </w:num>
  <w:num w:numId="2" w16cid:durableId="1875996204">
    <w:abstractNumId w:val="15"/>
  </w:num>
  <w:num w:numId="3" w16cid:durableId="1831826969">
    <w:abstractNumId w:val="8"/>
  </w:num>
  <w:num w:numId="4" w16cid:durableId="1875923462">
    <w:abstractNumId w:val="9"/>
  </w:num>
  <w:num w:numId="5" w16cid:durableId="585698394">
    <w:abstractNumId w:val="1"/>
  </w:num>
  <w:num w:numId="6" w16cid:durableId="907039258">
    <w:abstractNumId w:val="13"/>
  </w:num>
  <w:num w:numId="7" w16cid:durableId="120997208">
    <w:abstractNumId w:val="4"/>
  </w:num>
  <w:num w:numId="8" w16cid:durableId="1287082402">
    <w:abstractNumId w:val="2"/>
  </w:num>
  <w:num w:numId="9" w16cid:durableId="1771001023">
    <w:abstractNumId w:val="0"/>
  </w:num>
  <w:num w:numId="10" w16cid:durableId="988165779">
    <w:abstractNumId w:val="12"/>
  </w:num>
  <w:num w:numId="11" w16cid:durableId="530193455">
    <w:abstractNumId w:val="7"/>
  </w:num>
  <w:num w:numId="12" w16cid:durableId="971863073">
    <w:abstractNumId w:val="11"/>
  </w:num>
  <w:num w:numId="13" w16cid:durableId="1008488028">
    <w:abstractNumId w:val="10"/>
  </w:num>
  <w:num w:numId="14" w16cid:durableId="1606156724">
    <w:abstractNumId w:val="14"/>
  </w:num>
  <w:num w:numId="15" w16cid:durableId="1691368000">
    <w:abstractNumId w:val="3"/>
  </w:num>
  <w:num w:numId="16" w16cid:durableId="1332415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8A"/>
    <w:rsid w:val="00001265"/>
    <w:rsid w:val="00062EC3"/>
    <w:rsid w:val="00063CC2"/>
    <w:rsid w:val="00066885"/>
    <w:rsid w:val="00076458"/>
    <w:rsid w:val="0009239A"/>
    <w:rsid w:val="000D0612"/>
    <w:rsid w:val="000D15F0"/>
    <w:rsid w:val="000D56CA"/>
    <w:rsid w:val="000E2E8E"/>
    <w:rsid w:val="00115515"/>
    <w:rsid w:val="00115AD9"/>
    <w:rsid w:val="001260C0"/>
    <w:rsid w:val="00132112"/>
    <w:rsid w:val="00150D23"/>
    <w:rsid w:val="001736C0"/>
    <w:rsid w:val="001830C1"/>
    <w:rsid w:val="001875F1"/>
    <w:rsid w:val="00195808"/>
    <w:rsid w:val="001A176C"/>
    <w:rsid w:val="001B2282"/>
    <w:rsid w:val="001D6B07"/>
    <w:rsid w:val="002054D9"/>
    <w:rsid w:val="0021206D"/>
    <w:rsid w:val="0021709F"/>
    <w:rsid w:val="00220365"/>
    <w:rsid w:val="00225CD2"/>
    <w:rsid w:val="00253656"/>
    <w:rsid w:val="00257324"/>
    <w:rsid w:val="00260FCA"/>
    <w:rsid w:val="00263D8B"/>
    <w:rsid w:val="0027505C"/>
    <w:rsid w:val="00280EE5"/>
    <w:rsid w:val="0029305E"/>
    <w:rsid w:val="002B04BD"/>
    <w:rsid w:val="002C3DB2"/>
    <w:rsid w:val="002C7ADB"/>
    <w:rsid w:val="002D2163"/>
    <w:rsid w:val="002D43CB"/>
    <w:rsid w:val="002E58B9"/>
    <w:rsid w:val="002F0EAD"/>
    <w:rsid w:val="002F120C"/>
    <w:rsid w:val="00311FD8"/>
    <w:rsid w:val="003142AA"/>
    <w:rsid w:val="0035008E"/>
    <w:rsid w:val="003856E5"/>
    <w:rsid w:val="003A0307"/>
    <w:rsid w:val="003A1DF4"/>
    <w:rsid w:val="003A7665"/>
    <w:rsid w:val="003B1980"/>
    <w:rsid w:val="003B2A1E"/>
    <w:rsid w:val="003B6359"/>
    <w:rsid w:val="003B654E"/>
    <w:rsid w:val="003D364F"/>
    <w:rsid w:val="003F3C29"/>
    <w:rsid w:val="004061A6"/>
    <w:rsid w:val="00432C1D"/>
    <w:rsid w:val="004461BF"/>
    <w:rsid w:val="00483AB9"/>
    <w:rsid w:val="004A5411"/>
    <w:rsid w:val="004C1389"/>
    <w:rsid w:val="004C7C18"/>
    <w:rsid w:val="004D5865"/>
    <w:rsid w:val="004E0E98"/>
    <w:rsid w:val="004E71B1"/>
    <w:rsid w:val="00517E68"/>
    <w:rsid w:val="00532168"/>
    <w:rsid w:val="0054375E"/>
    <w:rsid w:val="005516B5"/>
    <w:rsid w:val="005657F9"/>
    <w:rsid w:val="005661F0"/>
    <w:rsid w:val="00574EC3"/>
    <w:rsid w:val="00581A5A"/>
    <w:rsid w:val="00584890"/>
    <w:rsid w:val="005923AA"/>
    <w:rsid w:val="00593DBC"/>
    <w:rsid w:val="005B0AD6"/>
    <w:rsid w:val="005B481C"/>
    <w:rsid w:val="005C0784"/>
    <w:rsid w:val="005D7614"/>
    <w:rsid w:val="005E1505"/>
    <w:rsid w:val="006277D8"/>
    <w:rsid w:val="00627DC3"/>
    <w:rsid w:val="00642710"/>
    <w:rsid w:val="00680158"/>
    <w:rsid w:val="0068683A"/>
    <w:rsid w:val="006A133C"/>
    <w:rsid w:val="006D40B2"/>
    <w:rsid w:val="00717D03"/>
    <w:rsid w:val="00744A8D"/>
    <w:rsid w:val="00744E32"/>
    <w:rsid w:val="00747DAB"/>
    <w:rsid w:val="00761C19"/>
    <w:rsid w:val="00772E32"/>
    <w:rsid w:val="00777DD4"/>
    <w:rsid w:val="00786FAE"/>
    <w:rsid w:val="00787E52"/>
    <w:rsid w:val="0079589F"/>
    <w:rsid w:val="007A6C61"/>
    <w:rsid w:val="007B03E3"/>
    <w:rsid w:val="007D7369"/>
    <w:rsid w:val="007F6F07"/>
    <w:rsid w:val="008002A4"/>
    <w:rsid w:val="008275D6"/>
    <w:rsid w:val="008427B4"/>
    <w:rsid w:val="00896797"/>
    <w:rsid w:val="008A2A21"/>
    <w:rsid w:val="008D711E"/>
    <w:rsid w:val="008E31FA"/>
    <w:rsid w:val="008E4E45"/>
    <w:rsid w:val="008F553B"/>
    <w:rsid w:val="0091060B"/>
    <w:rsid w:val="00913056"/>
    <w:rsid w:val="00917D0B"/>
    <w:rsid w:val="00922BE8"/>
    <w:rsid w:val="009262C1"/>
    <w:rsid w:val="00943C9C"/>
    <w:rsid w:val="00967486"/>
    <w:rsid w:val="009829A6"/>
    <w:rsid w:val="00990C41"/>
    <w:rsid w:val="00995172"/>
    <w:rsid w:val="009A1316"/>
    <w:rsid w:val="009A6360"/>
    <w:rsid w:val="009F3641"/>
    <w:rsid w:val="00A12E8B"/>
    <w:rsid w:val="00A31830"/>
    <w:rsid w:val="00A33A2F"/>
    <w:rsid w:val="00A42A2A"/>
    <w:rsid w:val="00A468FE"/>
    <w:rsid w:val="00A92C78"/>
    <w:rsid w:val="00A95E85"/>
    <w:rsid w:val="00AE6F5B"/>
    <w:rsid w:val="00B075C5"/>
    <w:rsid w:val="00B26CD2"/>
    <w:rsid w:val="00BA6EAD"/>
    <w:rsid w:val="00BC4B69"/>
    <w:rsid w:val="00BC662E"/>
    <w:rsid w:val="00BE5539"/>
    <w:rsid w:val="00C43B1D"/>
    <w:rsid w:val="00C44C8A"/>
    <w:rsid w:val="00C70C40"/>
    <w:rsid w:val="00C937C0"/>
    <w:rsid w:val="00CA1A38"/>
    <w:rsid w:val="00CA4AE3"/>
    <w:rsid w:val="00CA5B75"/>
    <w:rsid w:val="00CB490C"/>
    <w:rsid w:val="00CB62E3"/>
    <w:rsid w:val="00CC1B2A"/>
    <w:rsid w:val="00CD0205"/>
    <w:rsid w:val="00CD2054"/>
    <w:rsid w:val="00CD6DB7"/>
    <w:rsid w:val="00CF7A19"/>
    <w:rsid w:val="00D02A3C"/>
    <w:rsid w:val="00D1529A"/>
    <w:rsid w:val="00D562A9"/>
    <w:rsid w:val="00D61332"/>
    <w:rsid w:val="00D66E51"/>
    <w:rsid w:val="00D80480"/>
    <w:rsid w:val="00D85A75"/>
    <w:rsid w:val="00DA2B36"/>
    <w:rsid w:val="00DB73BD"/>
    <w:rsid w:val="00DC7CF3"/>
    <w:rsid w:val="00E03629"/>
    <w:rsid w:val="00E400BF"/>
    <w:rsid w:val="00E4336C"/>
    <w:rsid w:val="00E7228E"/>
    <w:rsid w:val="00E765A3"/>
    <w:rsid w:val="00E84135"/>
    <w:rsid w:val="00E871CA"/>
    <w:rsid w:val="00EB22D2"/>
    <w:rsid w:val="00ED4CBA"/>
    <w:rsid w:val="00EE1559"/>
    <w:rsid w:val="00EF1601"/>
    <w:rsid w:val="00F23043"/>
    <w:rsid w:val="00F45CA1"/>
    <w:rsid w:val="00F46CB0"/>
    <w:rsid w:val="00F507C6"/>
    <w:rsid w:val="00F54FB0"/>
    <w:rsid w:val="00F65A3C"/>
    <w:rsid w:val="00F670FC"/>
    <w:rsid w:val="00FA0F4D"/>
    <w:rsid w:val="00FA3003"/>
    <w:rsid w:val="00FA487B"/>
    <w:rsid w:val="00FB4AC7"/>
    <w:rsid w:val="00FD2A44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D586"/>
  <w15:chartTrackingRefBased/>
  <w15:docId w15:val="{F2DF769D-196B-4598-B976-FBA4E74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4D9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84890"/>
    <w:pP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4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4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4890"/>
    <w:rPr>
      <w:b/>
      <w:bCs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4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4C8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4C8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4C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4C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4C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4C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4C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4C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4C8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4C8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4C8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0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3629"/>
  </w:style>
  <w:style w:type="paragraph" w:styleId="llb">
    <w:name w:val="footer"/>
    <w:basedOn w:val="Norml"/>
    <w:link w:val="llbChar"/>
    <w:uiPriority w:val="99"/>
    <w:unhideWhenUsed/>
    <w:rsid w:val="00E0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3629"/>
  </w:style>
  <w:style w:type="character" w:styleId="Jegyzethivatkozs">
    <w:name w:val="annotation reference"/>
    <w:basedOn w:val="Bekezdsalapbettpusa"/>
    <w:uiPriority w:val="99"/>
    <w:semiHidden/>
    <w:unhideWhenUsed/>
    <w:rsid w:val="00E722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722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7228E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22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228E"/>
    <w:rPr>
      <w:b/>
      <w:bCs/>
      <w:sz w:val="20"/>
      <w:szCs w:val="20"/>
      <w:lang w:val="hu-HU"/>
    </w:rPr>
  </w:style>
  <w:style w:type="paragraph" w:styleId="Vltozat">
    <w:name w:val="Revision"/>
    <w:hidden/>
    <w:uiPriority w:val="99"/>
    <w:semiHidden/>
    <w:rsid w:val="00A33A2F"/>
    <w:pPr>
      <w:spacing w:after="0" w:line="240" w:lineRule="auto"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C70C4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0C40"/>
    <w:rPr>
      <w:color w:val="605E5C"/>
      <w:shd w:val="clear" w:color="auto" w:fill="E1DFDD"/>
    </w:rPr>
  </w:style>
  <w:style w:type="paragraph" w:styleId="Kpalrs">
    <w:name w:val="caption"/>
    <w:basedOn w:val="Norml"/>
    <w:next w:val="Norml"/>
    <w:uiPriority w:val="35"/>
    <w:unhideWhenUsed/>
    <w:qFormat/>
    <w:rsid w:val="0025732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275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24palyaz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24palyazat@gmail.com-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ABE5-7728-4515-96EE-2C69F829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Gacs_Jeno@sulid.hu</dc:creator>
  <cp:keywords/>
  <dc:description/>
  <cp:lastModifiedBy>Hunsail Media</cp:lastModifiedBy>
  <cp:revision>2</cp:revision>
  <dcterms:created xsi:type="dcterms:W3CDTF">2026-02-10T12:45:00Z</dcterms:created>
  <dcterms:modified xsi:type="dcterms:W3CDTF">2026-02-10T12:45:00Z</dcterms:modified>
</cp:coreProperties>
</file>