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8CF" w:rsidRPr="00BF3CDF" w:rsidRDefault="00C028CF">
      <w:pPr>
        <w:rPr>
          <w:rFonts w:ascii="Times New Roman" w:eastAsia="Times New Roman" w:hAnsi="Times New Roman" w:cs="Times New Roman"/>
          <w:sz w:val="20"/>
          <w:szCs w:val="20"/>
          <w:lang w:val="hu-HU"/>
        </w:rPr>
      </w:pPr>
    </w:p>
    <w:p w:rsidR="00C028CF" w:rsidRPr="00BF3CDF" w:rsidRDefault="00C028CF">
      <w:pPr>
        <w:rPr>
          <w:rFonts w:ascii="Times New Roman" w:eastAsia="Times New Roman" w:hAnsi="Times New Roman" w:cs="Times New Roman"/>
          <w:sz w:val="20"/>
          <w:szCs w:val="20"/>
          <w:lang w:val="hu-HU"/>
        </w:rPr>
      </w:pPr>
    </w:p>
    <w:p w:rsidR="00C028CF" w:rsidRPr="00BF3CDF" w:rsidRDefault="00C028CF">
      <w:pPr>
        <w:rPr>
          <w:rFonts w:ascii="Times New Roman" w:eastAsia="Times New Roman" w:hAnsi="Times New Roman" w:cs="Times New Roman"/>
          <w:sz w:val="20"/>
          <w:szCs w:val="20"/>
          <w:lang w:val="hu-HU"/>
        </w:rPr>
      </w:pPr>
    </w:p>
    <w:p w:rsidR="00C028CF" w:rsidRPr="00BF3CDF" w:rsidRDefault="00C028CF">
      <w:pPr>
        <w:rPr>
          <w:rFonts w:ascii="Times New Roman" w:eastAsia="Times New Roman" w:hAnsi="Times New Roman" w:cs="Times New Roman"/>
          <w:sz w:val="20"/>
          <w:szCs w:val="20"/>
          <w:lang w:val="hu-HU"/>
        </w:rPr>
      </w:pPr>
    </w:p>
    <w:p w:rsidR="00C028CF" w:rsidRPr="00BF3CDF" w:rsidRDefault="00C028CF">
      <w:pPr>
        <w:spacing w:before="4"/>
        <w:rPr>
          <w:rFonts w:ascii="Times New Roman" w:eastAsia="Times New Roman" w:hAnsi="Times New Roman" w:cs="Times New Roman"/>
          <w:sz w:val="17"/>
          <w:szCs w:val="17"/>
          <w:lang w:val="hu-HU"/>
        </w:rPr>
      </w:pPr>
    </w:p>
    <w:p w:rsidR="00C028CF" w:rsidRPr="00BF3CDF" w:rsidRDefault="00E675F8">
      <w:pPr>
        <w:spacing w:before="83"/>
        <w:ind w:right="178"/>
        <w:jc w:val="right"/>
        <w:rPr>
          <w:rFonts w:ascii="Arial" w:eastAsia="Arial" w:hAnsi="Arial" w:cs="Arial"/>
          <w:sz w:val="12"/>
          <w:szCs w:val="12"/>
          <w:lang w:val="hu-HU"/>
        </w:rPr>
      </w:pPr>
      <w:r>
        <w:rPr>
          <w:lang w:val="hu-HU"/>
        </w:rPr>
        <w:pict>
          <v:group id="_x0000_s1027" style="position:absolute;left:0;text-align:left;margin-left:448.75pt;margin-top:-55.55pt;width:74.5pt;height:61.75pt;z-index:-7840;mso-position-horizontal-relative:page" coordorigin="8975,-1111" coordsize="1490,123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8975;top:-1111;width:1490;height:1234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8975;top:-1111;width:1490;height:1235" filled="f" stroked="f">
              <v:textbox inset="0,0,0,0">
                <w:txbxContent>
                  <w:p w:rsidR="00C028CF" w:rsidRDefault="00C028CF">
                    <w:pPr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</w:p>
                  <w:p w:rsidR="00C028CF" w:rsidRDefault="00C028CF">
                    <w:pPr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</w:p>
                  <w:p w:rsidR="00C028CF" w:rsidRDefault="00C028CF">
                    <w:pPr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</w:p>
                  <w:p w:rsidR="00C028CF" w:rsidRDefault="00C028CF">
                    <w:pPr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</w:p>
                  <w:p w:rsidR="00C028CF" w:rsidRDefault="00BF3CDF">
                    <w:pPr>
                      <w:spacing w:before="140"/>
                      <w:ind w:left="33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proofErr w:type="spellStart"/>
                    <w:r>
                      <w:rPr>
                        <w:rFonts w:ascii="Arial" w:hAnsi="Arial"/>
                        <w:color w:val="006A41"/>
                        <w:w w:val="105"/>
                        <w:sz w:val="18"/>
                      </w:rPr>
                      <w:t>Vitor</w:t>
                    </w:r>
                    <w:proofErr w:type="spellEnd"/>
                    <w:r>
                      <w:rPr>
                        <w:rFonts w:ascii="Arial" w:hAnsi="Arial"/>
                        <w:color w:val="006A41"/>
                        <w:spacing w:val="-37"/>
                        <w:w w:val="105"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/>
                        <w:color w:val="006A41"/>
                        <w:w w:val="105"/>
                        <w:sz w:val="18"/>
                      </w:rPr>
                      <w:t>lás</w:t>
                    </w:r>
                    <w:proofErr w:type="spellEnd"/>
                  </w:p>
                </w:txbxContent>
              </v:textbox>
            </v:shape>
            <w10:wrap anchorx="page"/>
          </v:group>
        </w:pict>
      </w:r>
      <w:r>
        <w:rPr>
          <w:lang w:val="hu-HU"/>
        </w:rPr>
        <w:pict>
          <v:shape id="_x0000_s1026" type="#_x0000_t75" style="position:absolute;left:0;text-align:left;margin-left:70.8pt;margin-top:-49pt;width:327.6pt;height:60.85pt;z-index:1072;mso-position-horizontal-relative:page">
            <v:imagedata r:id="rId6" o:title=""/>
            <w10:wrap anchorx="page"/>
          </v:shape>
        </w:pict>
      </w:r>
      <w:r w:rsidR="00BF3CDF" w:rsidRPr="00BF3CDF">
        <w:rPr>
          <w:rFonts w:ascii="Arial" w:hAnsi="Arial"/>
          <w:color w:val="DD1831"/>
          <w:sz w:val="12"/>
          <w:lang w:val="hu-HU"/>
        </w:rPr>
        <w:t>Magyar Vitorlás</w:t>
      </w:r>
      <w:r w:rsidR="00BF3CDF" w:rsidRPr="00BF3CDF">
        <w:rPr>
          <w:rFonts w:ascii="Arial" w:hAnsi="Arial"/>
          <w:color w:val="DD1831"/>
          <w:spacing w:val="20"/>
          <w:sz w:val="12"/>
          <w:lang w:val="hu-HU"/>
        </w:rPr>
        <w:t xml:space="preserve"> </w:t>
      </w:r>
      <w:r w:rsidR="00BF3CDF" w:rsidRPr="00BF3CDF">
        <w:rPr>
          <w:rFonts w:ascii="Arial" w:hAnsi="Arial"/>
          <w:color w:val="DD1831"/>
          <w:spacing w:val="-3"/>
          <w:sz w:val="12"/>
          <w:lang w:val="hu-HU"/>
        </w:rPr>
        <w:t>Szövetség</w:t>
      </w:r>
    </w:p>
    <w:p w:rsidR="00C028CF" w:rsidRPr="00BF3CDF" w:rsidRDefault="00C028CF">
      <w:pPr>
        <w:rPr>
          <w:rFonts w:ascii="Arial" w:eastAsia="Arial" w:hAnsi="Arial" w:cs="Arial"/>
          <w:sz w:val="20"/>
          <w:szCs w:val="20"/>
          <w:lang w:val="hu-HU"/>
        </w:rPr>
      </w:pPr>
      <w:bookmarkStart w:id="0" w:name="_GoBack"/>
      <w:bookmarkEnd w:id="0"/>
    </w:p>
    <w:p w:rsidR="00C028CF" w:rsidRPr="00E675F8" w:rsidRDefault="00E675F8">
      <w:pPr>
        <w:rPr>
          <w:rFonts w:ascii="Arial" w:eastAsia="Arial" w:hAnsi="Arial" w:cs="Arial"/>
          <w:sz w:val="20"/>
          <w:szCs w:val="20"/>
          <w:lang w:val="hu-HU"/>
        </w:rPr>
      </w:pPr>
      <w:proofErr w:type="gramStart"/>
      <w:r w:rsidRPr="00E675F8">
        <w:rPr>
          <w:rFonts w:ascii="Arial" w:hAnsi="Arial" w:cs="Arial"/>
          <w:lang w:val="hu-HU"/>
        </w:rPr>
        <w:t>melléklet</w:t>
      </w:r>
      <w:proofErr w:type="gramEnd"/>
      <w:r w:rsidRPr="00E675F8">
        <w:rPr>
          <w:rFonts w:ascii="Arial" w:hAnsi="Arial" w:cs="Arial"/>
          <w:lang w:val="hu-HU"/>
        </w:rPr>
        <w:t xml:space="preserve"> 6-</w:t>
      </w:r>
      <w:r w:rsidRPr="00E675F8">
        <w:rPr>
          <w:rFonts w:ascii="Arial" w:hAnsi="Arial" w:cs="Arial"/>
          <w:lang w:val="hu-HU"/>
        </w:rPr>
        <w:t>B</w:t>
      </w:r>
      <w:r w:rsidRPr="00E675F8">
        <w:rPr>
          <w:rFonts w:ascii="Arial" w:hAnsi="Arial" w:cs="Arial"/>
          <w:lang w:val="hu-HU"/>
        </w:rPr>
        <w:t xml:space="preserve"> (2016. 04.10.)</w:t>
      </w:r>
    </w:p>
    <w:p w:rsidR="00C028CF" w:rsidRPr="00BF3CDF" w:rsidRDefault="00C028CF">
      <w:pPr>
        <w:spacing w:before="10"/>
        <w:rPr>
          <w:rFonts w:ascii="Arial" w:eastAsia="Arial" w:hAnsi="Arial" w:cs="Arial"/>
          <w:sz w:val="18"/>
          <w:szCs w:val="18"/>
          <w:lang w:val="hu-HU"/>
        </w:rPr>
      </w:pPr>
    </w:p>
    <w:p w:rsidR="00C028CF" w:rsidRPr="00BF3CDF" w:rsidRDefault="00BF3CDF">
      <w:pPr>
        <w:pStyle w:val="Cmsor1"/>
        <w:spacing w:before="69"/>
        <w:ind w:right="172" w:firstLine="0"/>
        <w:rPr>
          <w:b w:val="0"/>
          <w:bCs w:val="0"/>
          <w:lang w:val="hu-HU"/>
        </w:rPr>
      </w:pPr>
      <w:r w:rsidRPr="00BF3CDF">
        <w:rPr>
          <w:color w:val="C00000"/>
          <w:lang w:val="hu-HU"/>
        </w:rPr>
        <w:t>MVSZ által szakmailag elismert Vitorlás sulik II. szintű</w:t>
      </w:r>
      <w:r w:rsidRPr="00BF3CDF">
        <w:rPr>
          <w:color w:val="C00000"/>
          <w:spacing w:val="-25"/>
          <w:lang w:val="hu-HU"/>
        </w:rPr>
        <w:t xml:space="preserve"> </w:t>
      </w:r>
      <w:r w:rsidRPr="00BF3CDF">
        <w:rPr>
          <w:color w:val="C00000"/>
          <w:lang w:val="hu-HU"/>
        </w:rPr>
        <w:t>tematikája</w:t>
      </w:r>
    </w:p>
    <w:p w:rsidR="00C028CF" w:rsidRPr="00BF3CDF" w:rsidRDefault="00C028CF">
      <w:pPr>
        <w:rPr>
          <w:rFonts w:ascii="Arial" w:eastAsia="Arial" w:hAnsi="Arial" w:cs="Arial"/>
          <w:b/>
          <w:bCs/>
          <w:sz w:val="20"/>
          <w:szCs w:val="20"/>
          <w:lang w:val="hu-HU"/>
        </w:rPr>
      </w:pPr>
    </w:p>
    <w:p w:rsidR="00C028CF" w:rsidRPr="00BF3CDF" w:rsidRDefault="00C028CF">
      <w:pPr>
        <w:spacing w:before="4"/>
        <w:rPr>
          <w:rFonts w:ascii="Arial" w:eastAsia="Arial" w:hAnsi="Arial" w:cs="Arial"/>
          <w:b/>
          <w:bCs/>
          <w:sz w:val="17"/>
          <w:szCs w:val="17"/>
          <w:lang w:val="hu-HU"/>
        </w:rPr>
      </w:pPr>
    </w:p>
    <w:p w:rsidR="00C028CF" w:rsidRPr="00BF3CDF" w:rsidRDefault="00BF3CDF">
      <w:pPr>
        <w:pStyle w:val="Szvegtrzs"/>
        <w:spacing w:before="69"/>
        <w:ind w:left="116" w:right="172" w:firstLine="0"/>
        <w:rPr>
          <w:lang w:val="hu-HU"/>
        </w:rPr>
      </w:pPr>
      <w:r w:rsidRPr="00BF3CDF">
        <w:rPr>
          <w:lang w:val="hu-HU"/>
        </w:rPr>
        <w:t>Cél:</w:t>
      </w:r>
    </w:p>
    <w:p w:rsidR="00C028CF" w:rsidRPr="00BF3CDF" w:rsidRDefault="00C028CF">
      <w:pPr>
        <w:rPr>
          <w:rFonts w:ascii="Arial" w:eastAsia="Arial" w:hAnsi="Arial" w:cs="Arial"/>
          <w:sz w:val="24"/>
          <w:szCs w:val="24"/>
          <w:lang w:val="hu-HU"/>
        </w:rPr>
      </w:pPr>
    </w:p>
    <w:p w:rsidR="00C028CF" w:rsidRPr="00BF3CDF" w:rsidRDefault="00BF3CDF">
      <w:pPr>
        <w:pStyle w:val="Listaszerbekezds"/>
        <w:numPr>
          <w:ilvl w:val="0"/>
          <w:numId w:val="7"/>
        </w:numPr>
        <w:tabs>
          <w:tab w:val="left" w:pos="830"/>
        </w:tabs>
        <w:spacing w:before="141"/>
        <w:ind w:hanging="355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az utánpótlás versenyzők és tehetségek</w:t>
      </w:r>
      <w:r w:rsidRPr="00BF3CDF">
        <w:rPr>
          <w:rFonts w:ascii="Arial" w:hAnsi="Arial"/>
          <w:spacing w:val="-15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felkutatása</w:t>
      </w:r>
    </w:p>
    <w:p w:rsidR="00C028CF" w:rsidRPr="00BF3CDF" w:rsidRDefault="00BF3CDF">
      <w:pPr>
        <w:pStyle w:val="Listaszerbekezds"/>
        <w:numPr>
          <w:ilvl w:val="0"/>
          <w:numId w:val="7"/>
        </w:numPr>
        <w:tabs>
          <w:tab w:val="left" w:pos="830"/>
        </w:tabs>
        <w:spacing w:before="137"/>
        <w:ind w:hanging="355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a vitorlássport széleskörű megismertetése, megkedveltetése a</w:t>
      </w:r>
      <w:r w:rsidRPr="00BF3CDF">
        <w:rPr>
          <w:rFonts w:ascii="Arial" w:hAnsi="Arial"/>
          <w:spacing w:val="-18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fiatalokkal</w:t>
      </w:r>
    </w:p>
    <w:p w:rsidR="00C028CF" w:rsidRPr="00BF3CDF" w:rsidRDefault="00BF3CDF">
      <w:pPr>
        <w:pStyle w:val="Listaszerbekezds"/>
        <w:numPr>
          <w:ilvl w:val="0"/>
          <w:numId w:val="7"/>
        </w:numPr>
        <w:tabs>
          <w:tab w:val="left" w:pos="830"/>
        </w:tabs>
        <w:spacing w:before="139"/>
        <w:ind w:hanging="355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az amatőr és szabadidős vitorlázók</w:t>
      </w:r>
      <w:r w:rsidRPr="00BF3CDF">
        <w:rPr>
          <w:rFonts w:ascii="Arial" w:hAnsi="Arial"/>
          <w:spacing w:val="-17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segítése</w:t>
      </w:r>
    </w:p>
    <w:p w:rsidR="00C028CF" w:rsidRPr="00BF3CDF" w:rsidRDefault="00BF3CDF">
      <w:pPr>
        <w:pStyle w:val="Listaszerbekezds"/>
        <w:numPr>
          <w:ilvl w:val="0"/>
          <w:numId w:val="7"/>
        </w:numPr>
        <w:tabs>
          <w:tab w:val="left" w:pos="830"/>
        </w:tabs>
        <w:spacing w:before="137"/>
        <w:ind w:hanging="355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a vitorlássport tömegbázisának</w:t>
      </w:r>
      <w:r w:rsidRPr="00BF3CDF">
        <w:rPr>
          <w:rFonts w:ascii="Arial" w:hAnsi="Arial"/>
          <w:spacing w:val="-11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erősítése.</w:t>
      </w:r>
    </w:p>
    <w:p w:rsidR="00C028CF" w:rsidRPr="00BF3CDF" w:rsidRDefault="00C028CF">
      <w:pPr>
        <w:rPr>
          <w:rFonts w:ascii="Arial" w:eastAsia="Arial" w:hAnsi="Arial" w:cs="Arial"/>
          <w:sz w:val="24"/>
          <w:szCs w:val="24"/>
          <w:lang w:val="hu-HU"/>
        </w:rPr>
      </w:pPr>
    </w:p>
    <w:p w:rsidR="00C028CF" w:rsidRPr="00BF3CDF" w:rsidRDefault="00BF3CDF">
      <w:pPr>
        <w:pStyle w:val="Szvegtrzs"/>
        <w:spacing w:before="141" w:line="360" w:lineRule="auto"/>
        <w:ind w:left="116" w:right="172" w:firstLine="0"/>
        <w:rPr>
          <w:rFonts w:cs="Arial"/>
          <w:lang w:val="hu-HU"/>
        </w:rPr>
      </w:pPr>
      <w:r w:rsidRPr="00BF3CDF">
        <w:rPr>
          <w:lang w:val="hu-HU"/>
        </w:rPr>
        <w:t>A megfogalmazott célok elérése a fontos, az ehhez alkalmazott módszerek</w:t>
      </w:r>
      <w:r w:rsidRPr="00BF3CDF">
        <w:rPr>
          <w:spacing w:val="-32"/>
          <w:lang w:val="hu-HU"/>
        </w:rPr>
        <w:t xml:space="preserve"> </w:t>
      </w:r>
      <w:r w:rsidRPr="00BF3CDF">
        <w:rPr>
          <w:lang w:val="hu-HU"/>
        </w:rPr>
        <w:t>eltérőek lehetnek.</w:t>
      </w:r>
    </w:p>
    <w:p w:rsidR="00C028CF" w:rsidRPr="00BF3CDF" w:rsidRDefault="00C028CF">
      <w:pPr>
        <w:spacing w:before="8"/>
        <w:rPr>
          <w:rFonts w:ascii="Arial" w:eastAsia="Arial" w:hAnsi="Arial" w:cs="Arial"/>
          <w:sz w:val="24"/>
          <w:szCs w:val="24"/>
          <w:lang w:val="hu-HU"/>
        </w:rPr>
      </w:pPr>
    </w:p>
    <w:p w:rsidR="00C028CF" w:rsidRPr="00BF3CDF" w:rsidRDefault="00BF3CDF">
      <w:pPr>
        <w:pStyle w:val="Szvegtrzs"/>
        <w:spacing w:line="360" w:lineRule="auto"/>
        <w:ind w:left="116" w:right="172" w:firstLine="0"/>
        <w:rPr>
          <w:lang w:val="hu-HU"/>
        </w:rPr>
      </w:pPr>
      <w:r w:rsidRPr="00BF3CDF">
        <w:rPr>
          <w:lang w:val="hu-HU"/>
        </w:rPr>
        <w:t xml:space="preserve">Az alábbi elvárások átlagos időjárási körülmények mellett a vitorlázás iránt érdeklődő, teljesen kezdő, egészséges, sportos, </w:t>
      </w:r>
      <w:proofErr w:type="spellStart"/>
      <w:r w:rsidRPr="00BF3CDF">
        <w:rPr>
          <w:lang w:val="hu-HU"/>
        </w:rPr>
        <w:t>úszni</w:t>
      </w:r>
      <w:proofErr w:type="spellEnd"/>
      <w:r w:rsidRPr="00BF3CDF">
        <w:rPr>
          <w:lang w:val="hu-HU"/>
        </w:rPr>
        <w:t xml:space="preserve"> tudó 8-16 éves</w:t>
      </w:r>
      <w:r w:rsidRPr="00BF3CDF">
        <w:rPr>
          <w:spacing w:val="-30"/>
          <w:lang w:val="hu-HU"/>
        </w:rPr>
        <w:t xml:space="preserve"> </w:t>
      </w:r>
      <w:r w:rsidRPr="00BF3CDF">
        <w:rPr>
          <w:lang w:val="hu-HU"/>
        </w:rPr>
        <w:t>gyerekeket feltételezve</w:t>
      </w:r>
      <w:r w:rsidRPr="00BF3CDF">
        <w:rPr>
          <w:spacing w:val="-9"/>
          <w:lang w:val="hu-HU"/>
        </w:rPr>
        <w:t xml:space="preserve"> </w:t>
      </w:r>
      <w:r w:rsidRPr="00BF3CDF">
        <w:rPr>
          <w:lang w:val="hu-HU"/>
        </w:rPr>
        <w:t>készült.</w:t>
      </w:r>
    </w:p>
    <w:p w:rsidR="00C028CF" w:rsidRPr="00BF3CDF" w:rsidRDefault="00C028CF">
      <w:pPr>
        <w:spacing w:before="8"/>
        <w:rPr>
          <w:rFonts w:ascii="Arial" w:eastAsia="Arial" w:hAnsi="Arial" w:cs="Arial"/>
          <w:sz w:val="24"/>
          <w:szCs w:val="24"/>
          <w:lang w:val="hu-HU"/>
        </w:rPr>
      </w:pPr>
    </w:p>
    <w:p w:rsidR="00C028CF" w:rsidRPr="00BF3CDF" w:rsidRDefault="00BF3CDF">
      <w:pPr>
        <w:pStyle w:val="Szvegtrzs"/>
        <w:ind w:left="116" w:right="172" w:firstLine="0"/>
        <w:rPr>
          <w:lang w:val="hu-HU"/>
        </w:rPr>
      </w:pPr>
      <w:r w:rsidRPr="00BF3CDF">
        <w:rPr>
          <w:lang w:val="hu-HU"/>
        </w:rPr>
        <w:t>A tematika három részből</w:t>
      </w:r>
      <w:r w:rsidRPr="00BF3CDF">
        <w:rPr>
          <w:spacing w:val="-11"/>
          <w:lang w:val="hu-HU"/>
        </w:rPr>
        <w:t xml:space="preserve"> </w:t>
      </w:r>
      <w:r w:rsidRPr="00BF3CDF">
        <w:rPr>
          <w:lang w:val="hu-HU"/>
        </w:rPr>
        <w:t>áll:</w:t>
      </w:r>
    </w:p>
    <w:p w:rsidR="00C028CF" w:rsidRPr="00BF3CDF" w:rsidRDefault="00C028CF">
      <w:pPr>
        <w:rPr>
          <w:rFonts w:ascii="Arial" w:eastAsia="Arial" w:hAnsi="Arial" w:cs="Arial"/>
          <w:sz w:val="24"/>
          <w:szCs w:val="24"/>
          <w:lang w:val="hu-HU"/>
        </w:rPr>
      </w:pPr>
    </w:p>
    <w:p w:rsidR="00C028CF" w:rsidRPr="00BF3CDF" w:rsidRDefault="00BF3CDF">
      <w:pPr>
        <w:pStyle w:val="Szvegtrzs"/>
        <w:tabs>
          <w:tab w:val="left" w:pos="1532"/>
        </w:tabs>
        <w:spacing w:before="142" w:line="360" w:lineRule="auto"/>
        <w:ind w:left="116" w:right="113" w:firstLine="0"/>
        <w:rPr>
          <w:lang w:val="hu-HU"/>
        </w:rPr>
      </w:pPr>
      <w:r w:rsidRPr="00BF3CDF">
        <w:rPr>
          <w:lang w:val="hu-HU"/>
        </w:rPr>
        <w:t>I</w:t>
      </w:r>
      <w:r w:rsidRPr="00BF3CDF">
        <w:rPr>
          <w:spacing w:val="-3"/>
          <w:lang w:val="hu-HU"/>
        </w:rPr>
        <w:t xml:space="preserve"> </w:t>
      </w:r>
      <w:r w:rsidRPr="00BF3CDF">
        <w:rPr>
          <w:lang w:val="hu-HU"/>
        </w:rPr>
        <w:t>szint:</w:t>
      </w:r>
      <w:r w:rsidRPr="00BF3CDF">
        <w:rPr>
          <w:lang w:val="hu-HU"/>
        </w:rPr>
        <w:tab/>
        <w:t>A vitorlázás bemutatása, alapfogalmak oktatása,</w:t>
      </w:r>
      <w:r w:rsidRPr="00BF3CDF">
        <w:rPr>
          <w:spacing w:val="-28"/>
          <w:lang w:val="hu-HU"/>
        </w:rPr>
        <w:t xml:space="preserve"> </w:t>
      </w:r>
      <w:r w:rsidRPr="00BF3CDF">
        <w:rPr>
          <w:lang w:val="hu-HU"/>
        </w:rPr>
        <w:t>feladatok</w:t>
      </w:r>
      <w:r w:rsidRPr="00BF3CDF">
        <w:rPr>
          <w:spacing w:val="-5"/>
          <w:lang w:val="hu-HU"/>
        </w:rPr>
        <w:t xml:space="preserve"> </w:t>
      </w:r>
      <w:r w:rsidRPr="00BF3CDF">
        <w:rPr>
          <w:lang w:val="hu-HU"/>
        </w:rPr>
        <w:t>végrehajtása</w:t>
      </w:r>
      <w:r w:rsidRPr="00BF3CDF">
        <w:rPr>
          <w:w w:val="99"/>
          <w:lang w:val="hu-HU"/>
        </w:rPr>
        <w:t xml:space="preserve"> </w:t>
      </w:r>
      <w:r w:rsidRPr="00BF3CDF">
        <w:rPr>
          <w:lang w:val="hu-HU"/>
        </w:rPr>
        <w:t>állandó</w:t>
      </w:r>
      <w:r w:rsidRPr="00BF3CDF">
        <w:rPr>
          <w:spacing w:val="-10"/>
          <w:lang w:val="hu-HU"/>
        </w:rPr>
        <w:t xml:space="preserve"> </w:t>
      </w:r>
      <w:r w:rsidRPr="00BF3CDF">
        <w:rPr>
          <w:lang w:val="hu-HU"/>
        </w:rPr>
        <w:t>segítséggel</w:t>
      </w:r>
    </w:p>
    <w:p w:rsidR="00C028CF" w:rsidRPr="00BF3CDF" w:rsidRDefault="00C028CF">
      <w:pPr>
        <w:spacing w:before="8"/>
        <w:rPr>
          <w:rFonts w:ascii="Arial" w:eastAsia="Arial" w:hAnsi="Arial" w:cs="Arial"/>
          <w:sz w:val="24"/>
          <w:szCs w:val="24"/>
          <w:lang w:val="hu-HU"/>
        </w:rPr>
      </w:pPr>
    </w:p>
    <w:p w:rsidR="00C028CF" w:rsidRPr="00BF3CDF" w:rsidRDefault="00BF3CDF">
      <w:pPr>
        <w:pStyle w:val="Cmsor1"/>
        <w:tabs>
          <w:tab w:val="left" w:pos="1527"/>
        </w:tabs>
        <w:spacing w:line="360" w:lineRule="auto"/>
        <w:ind w:left="1527" w:right="2330"/>
        <w:rPr>
          <w:b w:val="0"/>
          <w:bCs w:val="0"/>
          <w:lang w:val="hu-HU"/>
        </w:rPr>
      </w:pPr>
      <w:r w:rsidRPr="00BF3CDF">
        <w:rPr>
          <w:color w:val="C00000"/>
          <w:lang w:val="hu-HU"/>
        </w:rPr>
        <w:t>II.</w:t>
      </w:r>
      <w:r w:rsidRPr="00BF3CDF">
        <w:rPr>
          <w:color w:val="C00000"/>
          <w:spacing w:val="-4"/>
          <w:lang w:val="hu-HU"/>
        </w:rPr>
        <w:t xml:space="preserve"> </w:t>
      </w:r>
      <w:r w:rsidRPr="00BF3CDF">
        <w:rPr>
          <w:color w:val="C00000"/>
          <w:lang w:val="hu-HU"/>
        </w:rPr>
        <w:t>szint:</w:t>
      </w:r>
      <w:r w:rsidRPr="00BF3CDF">
        <w:rPr>
          <w:color w:val="C00000"/>
          <w:lang w:val="hu-HU"/>
        </w:rPr>
        <w:tab/>
        <w:t>Alapfeladatok önálló</w:t>
      </w:r>
      <w:r w:rsidRPr="00BF3CDF">
        <w:rPr>
          <w:color w:val="C00000"/>
          <w:spacing w:val="-13"/>
          <w:lang w:val="hu-HU"/>
        </w:rPr>
        <w:t xml:space="preserve"> </w:t>
      </w:r>
      <w:r w:rsidRPr="00BF3CDF">
        <w:rPr>
          <w:color w:val="C00000"/>
          <w:lang w:val="hu-HU"/>
        </w:rPr>
        <w:t>végrehajtása,</w:t>
      </w:r>
      <w:r w:rsidRPr="00BF3CDF">
        <w:rPr>
          <w:color w:val="C00000"/>
          <w:spacing w:val="-5"/>
          <w:lang w:val="hu-HU"/>
        </w:rPr>
        <w:t xml:space="preserve"> </w:t>
      </w:r>
      <w:r w:rsidRPr="00BF3CDF">
        <w:rPr>
          <w:color w:val="C00000"/>
          <w:lang w:val="hu-HU"/>
        </w:rPr>
        <w:t>hajókezelés, mozgáskoordinációs érzékek</w:t>
      </w:r>
      <w:r w:rsidRPr="00BF3CDF">
        <w:rPr>
          <w:color w:val="C00000"/>
          <w:spacing w:val="-11"/>
          <w:lang w:val="hu-HU"/>
        </w:rPr>
        <w:t xml:space="preserve"> </w:t>
      </w:r>
      <w:r w:rsidRPr="00BF3CDF">
        <w:rPr>
          <w:color w:val="C00000"/>
          <w:lang w:val="hu-HU"/>
        </w:rPr>
        <w:t>fejlesztése</w:t>
      </w:r>
    </w:p>
    <w:p w:rsidR="00C028CF" w:rsidRPr="00BF3CDF" w:rsidRDefault="00C028CF">
      <w:pPr>
        <w:spacing w:before="8"/>
        <w:rPr>
          <w:rFonts w:ascii="Arial" w:eastAsia="Arial" w:hAnsi="Arial" w:cs="Arial"/>
          <w:b/>
          <w:bCs/>
          <w:sz w:val="24"/>
          <w:szCs w:val="24"/>
          <w:lang w:val="hu-HU"/>
        </w:rPr>
      </w:pPr>
    </w:p>
    <w:p w:rsidR="00C028CF" w:rsidRPr="00BC1021" w:rsidRDefault="00BF3CDF" w:rsidP="00BC1021">
      <w:pPr>
        <w:pStyle w:val="Listaszerbekezds"/>
        <w:numPr>
          <w:ilvl w:val="0"/>
          <w:numId w:val="6"/>
        </w:numPr>
        <w:tabs>
          <w:tab w:val="left" w:pos="452"/>
          <w:tab w:val="left" w:pos="1532"/>
        </w:tabs>
        <w:ind w:hanging="335"/>
        <w:rPr>
          <w:rFonts w:ascii="Arial" w:eastAsia="Arial" w:hAnsi="Arial" w:cs="Arial"/>
          <w:sz w:val="24"/>
          <w:szCs w:val="24"/>
          <w:lang w:val="hu-HU"/>
        </w:rPr>
        <w:sectPr w:rsidR="00C028CF" w:rsidRPr="00BC1021">
          <w:type w:val="continuous"/>
          <w:pgSz w:w="11910" w:h="16840"/>
          <w:pgMar w:top="700" w:right="1320" w:bottom="280" w:left="1300" w:header="708" w:footer="708" w:gutter="0"/>
          <w:cols w:space="708"/>
        </w:sectPr>
      </w:pPr>
      <w:r w:rsidRPr="00BF3CDF">
        <w:rPr>
          <w:rFonts w:ascii="Arial" w:hAnsi="Arial"/>
          <w:spacing w:val="-1"/>
          <w:sz w:val="24"/>
          <w:lang w:val="hu-HU"/>
        </w:rPr>
        <w:t>szint:</w:t>
      </w:r>
      <w:r w:rsidRPr="00BF3CDF">
        <w:rPr>
          <w:rFonts w:ascii="Arial" w:hAnsi="Arial"/>
          <w:spacing w:val="-1"/>
          <w:sz w:val="24"/>
          <w:lang w:val="hu-HU"/>
        </w:rPr>
        <w:tab/>
        <w:t>Versenyvitorlázás</w:t>
      </w:r>
      <w:r w:rsidRPr="00BF3CDF">
        <w:rPr>
          <w:rFonts w:ascii="Arial" w:hAnsi="Arial"/>
          <w:sz w:val="24"/>
          <w:lang w:val="hu-HU"/>
        </w:rPr>
        <w:t xml:space="preserve"> alapjai, </w:t>
      </w:r>
      <w:r w:rsidRPr="00BF3CDF">
        <w:rPr>
          <w:rFonts w:ascii="Arial" w:hAnsi="Arial"/>
          <w:spacing w:val="-1"/>
          <w:sz w:val="24"/>
          <w:lang w:val="hu-HU"/>
        </w:rPr>
        <w:t>önálló</w:t>
      </w:r>
      <w:r w:rsidRPr="00BF3CDF">
        <w:rPr>
          <w:rFonts w:ascii="Arial" w:hAnsi="Arial"/>
          <w:spacing w:val="18"/>
          <w:sz w:val="24"/>
          <w:lang w:val="hu-HU"/>
        </w:rPr>
        <w:t xml:space="preserve"> </w:t>
      </w:r>
      <w:r w:rsidRPr="00BF3CDF">
        <w:rPr>
          <w:rFonts w:ascii="Arial" w:hAnsi="Arial"/>
          <w:spacing w:val="-1"/>
          <w:sz w:val="24"/>
          <w:lang w:val="hu-HU"/>
        </w:rPr>
        <w:t>végrehajtás</w:t>
      </w:r>
    </w:p>
    <w:p w:rsidR="00C028CF" w:rsidRPr="00BF3CDF" w:rsidRDefault="00BF3CDF">
      <w:pPr>
        <w:spacing w:before="32"/>
        <w:ind w:left="3318"/>
        <w:rPr>
          <w:rFonts w:ascii="Arial" w:eastAsia="Arial" w:hAnsi="Arial" w:cs="Arial"/>
          <w:sz w:val="32"/>
          <w:szCs w:val="32"/>
          <w:lang w:val="hu-HU"/>
        </w:rPr>
      </w:pPr>
      <w:r w:rsidRPr="00BF3CDF">
        <w:rPr>
          <w:rFonts w:ascii="Arial" w:hAnsi="Arial"/>
          <w:b/>
          <w:color w:val="C00000"/>
          <w:sz w:val="32"/>
          <w:u w:val="thick" w:color="C00000"/>
          <w:lang w:val="hu-HU"/>
        </w:rPr>
        <w:lastRenderedPageBreak/>
        <w:t>II. szintű</w:t>
      </w:r>
      <w:r w:rsidRPr="00BF3CDF">
        <w:rPr>
          <w:rFonts w:ascii="Arial" w:hAnsi="Arial"/>
          <w:b/>
          <w:color w:val="C00000"/>
          <w:spacing w:val="-6"/>
          <w:sz w:val="32"/>
          <w:u w:val="thick" w:color="C00000"/>
          <w:lang w:val="hu-HU"/>
        </w:rPr>
        <w:t xml:space="preserve"> </w:t>
      </w:r>
      <w:r w:rsidRPr="00BF3CDF">
        <w:rPr>
          <w:rFonts w:ascii="Arial" w:hAnsi="Arial"/>
          <w:b/>
          <w:color w:val="C00000"/>
          <w:sz w:val="32"/>
          <w:u w:val="thick" w:color="C00000"/>
          <w:lang w:val="hu-HU"/>
        </w:rPr>
        <w:t>tematika</w:t>
      </w:r>
    </w:p>
    <w:p w:rsidR="00C028CF" w:rsidRPr="00BF3CDF" w:rsidRDefault="00C028CF">
      <w:pPr>
        <w:rPr>
          <w:rFonts w:ascii="Arial" w:eastAsia="Arial" w:hAnsi="Arial" w:cs="Arial"/>
          <w:b/>
          <w:bCs/>
          <w:sz w:val="20"/>
          <w:szCs w:val="20"/>
          <w:lang w:val="hu-HU"/>
        </w:rPr>
      </w:pPr>
    </w:p>
    <w:p w:rsidR="00C028CF" w:rsidRPr="00BF3CDF" w:rsidRDefault="00C028CF">
      <w:pPr>
        <w:spacing w:before="6"/>
        <w:rPr>
          <w:rFonts w:ascii="Arial" w:eastAsia="Arial" w:hAnsi="Arial" w:cs="Arial"/>
          <w:b/>
          <w:bCs/>
          <w:sz w:val="20"/>
          <w:szCs w:val="20"/>
          <w:lang w:val="hu-HU"/>
        </w:rPr>
      </w:pPr>
    </w:p>
    <w:p w:rsidR="00C028CF" w:rsidRPr="00BF3CDF" w:rsidRDefault="00BF3CDF">
      <w:pPr>
        <w:pStyle w:val="Listaszerbekezds"/>
        <w:numPr>
          <w:ilvl w:val="0"/>
          <w:numId w:val="5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i/>
          <w:color w:val="C00000"/>
          <w:sz w:val="24"/>
          <w:lang w:val="hu-HU"/>
        </w:rPr>
        <w:t>A vitorlázó öt alapvető</w:t>
      </w:r>
      <w:r w:rsidRPr="00BF3CDF">
        <w:rPr>
          <w:rFonts w:ascii="Arial" w:hAnsi="Arial"/>
          <w:i/>
          <w:color w:val="C00000"/>
          <w:spacing w:val="-7"/>
          <w:sz w:val="24"/>
          <w:lang w:val="hu-HU"/>
        </w:rPr>
        <w:t xml:space="preserve"> </w:t>
      </w:r>
      <w:r w:rsidRPr="00BF3CDF">
        <w:rPr>
          <w:rFonts w:ascii="Arial" w:hAnsi="Arial"/>
          <w:i/>
          <w:color w:val="C00000"/>
          <w:sz w:val="24"/>
          <w:lang w:val="hu-HU"/>
        </w:rPr>
        <w:t>feladata</w:t>
      </w:r>
    </w:p>
    <w:p w:rsidR="00C028CF" w:rsidRPr="00BF3CDF" w:rsidRDefault="00C028CF">
      <w:pPr>
        <w:spacing w:before="2"/>
        <w:rPr>
          <w:rFonts w:ascii="Arial" w:eastAsia="Arial" w:hAnsi="Arial" w:cs="Arial"/>
          <w:i/>
          <w:sz w:val="33"/>
          <w:szCs w:val="33"/>
          <w:lang w:val="hu-HU"/>
        </w:rPr>
      </w:pPr>
    </w:p>
    <w:p w:rsidR="00C028CF" w:rsidRPr="00BF3CDF" w:rsidRDefault="000729B2">
      <w:pPr>
        <w:pStyle w:val="Listaszerbekezds"/>
        <w:numPr>
          <w:ilvl w:val="1"/>
          <w:numId w:val="5"/>
        </w:numPr>
        <w:tabs>
          <w:tab w:val="left" w:pos="909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Vitorla</w:t>
      </w:r>
      <w:r w:rsidRPr="00BF3CDF">
        <w:rPr>
          <w:rFonts w:ascii="Arial" w:hAnsi="Arial"/>
          <w:spacing w:val="-4"/>
          <w:sz w:val="24"/>
          <w:lang w:val="hu-HU"/>
        </w:rPr>
        <w:t>állítás</w:t>
      </w:r>
    </w:p>
    <w:p w:rsidR="00C028CF" w:rsidRPr="00BF3CDF" w:rsidRDefault="00BF3CDF">
      <w:pPr>
        <w:pStyle w:val="Szvegtrzs"/>
        <w:spacing w:before="137"/>
        <w:ind w:left="476" w:firstLine="0"/>
        <w:rPr>
          <w:lang w:val="hu-HU"/>
        </w:rPr>
      </w:pPr>
      <w:r w:rsidRPr="00BF3CDF">
        <w:rPr>
          <w:lang w:val="hu-HU"/>
        </w:rPr>
        <w:t>1.2.</w:t>
      </w:r>
      <w:r w:rsidRPr="00BF3CDF">
        <w:rPr>
          <w:spacing w:val="-39"/>
          <w:lang w:val="hu-HU"/>
        </w:rPr>
        <w:t xml:space="preserve"> </w:t>
      </w:r>
      <w:r w:rsidRPr="00BF3CDF">
        <w:rPr>
          <w:lang w:val="hu-HU"/>
        </w:rPr>
        <w:t>Hajóállítás</w:t>
      </w:r>
    </w:p>
    <w:p w:rsidR="00C028CF" w:rsidRPr="00BF3CDF" w:rsidRDefault="00BF3CDF">
      <w:pPr>
        <w:pStyle w:val="Listaszerbekezds"/>
        <w:numPr>
          <w:ilvl w:val="1"/>
          <w:numId w:val="4"/>
        </w:numPr>
        <w:tabs>
          <w:tab w:val="left" w:pos="909"/>
        </w:tabs>
        <w:spacing w:before="139"/>
        <w:rPr>
          <w:rFonts w:ascii="Arial" w:eastAsia="Arial" w:hAnsi="Arial" w:cs="Arial"/>
          <w:sz w:val="24"/>
          <w:szCs w:val="24"/>
          <w:lang w:val="hu-HU"/>
        </w:rPr>
      </w:pPr>
      <w:proofErr w:type="spellStart"/>
      <w:r w:rsidRPr="00BF3CDF">
        <w:rPr>
          <w:rFonts w:ascii="Arial" w:hAnsi="Arial"/>
          <w:sz w:val="24"/>
          <w:lang w:val="hu-HU"/>
        </w:rPr>
        <w:t>Swert</w:t>
      </w:r>
      <w:proofErr w:type="spellEnd"/>
      <w:r w:rsidRPr="00BF3CDF">
        <w:rPr>
          <w:rFonts w:ascii="Arial" w:hAnsi="Arial"/>
          <w:spacing w:val="-6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állítás</w:t>
      </w:r>
    </w:p>
    <w:p w:rsidR="00C028CF" w:rsidRPr="00BF3CDF" w:rsidRDefault="000729B2">
      <w:pPr>
        <w:pStyle w:val="Listaszerbekezds"/>
        <w:numPr>
          <w:ilvl w:val="1"/>
          <w:numId w:val="4"/>
        </w:numPr>
        <w:tabs>
          <w:tab w:val="left" w:pos="909"/>
        </w:tabs>
        <w:spacing w:before="137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Pálya</w:t>
      </w:r>
      <w:r w:rsidRPr="00BF3CDF">
        <w:rPr>
          <w:rFonts w:ascii="Arial" w:hAnsi="Arial"/>
          <w:spacing w:val="-8"/>
          <w:sz w:val="24"/>
          <w:lang w:val="hu-HU"/>
        </w:rPr>
        <w:t>vitorlázás</w:t>
      </w:r>
    </w:p>
    <w:p w:rsidR="00C028CF" w:rsidRPr="00BF3CDF" w:rsidRDefault="00BF3CDF">
      <w:pPr>
        <w:pStyle w:val="Szvegtrzs"/>
        <w:spacing w:before="137"/>
        <w:ind w:left="476" w:firstLine="0"/>
        <w:rPr>
          <w:lang w:val="hu-HU"/>
        </w:rPr>
      </w:pPr>
      <w:r w:rsidRPr="00BF3CDF">
        <w:rPr>
          <w:lang w:val="hu-HU"/>
        </w:rPr>
        <w:t>1.5.</w:t>
      </w:r>
      <w:r w:rsidRPr="00BF3CDF">
        <w:rPr>
          <w:spacing w:val="-44"/>
          <w:lang w:val="hu-HU"/>
        </w:rPr>
        <w:t xml:space="preserve"> </w:t>
      </w:r>
      <w:r w:rsidRPr="00BF3CDF">
        <w:rPr>
          <w:lang w:val="hu-HU"/>
        </w:rPr>
        <w:t>Kiegyensúlyozás</w:t>
      </w:r>
    </w:p>
    <w:p w:rsidR="00C028CF" w:rsidRPr="00BF3CDF" w:rsidRDefault="00C028CF">
      <w:pPr>
        <w:spacing w:before="9"/>
        <w:rPr>
          <w:rFonts w:ascii="Arial" w:eastAsia="Arial" w:hAnsi="Arial" w:cs="Arial"/>
          <w:sz w:val="32"/>
          <w:szCs w:val="32"/>
          <w:lang w:val="hu-HU"/>
        </w:rPr>
      </w:pPr>
    </w:p>
    <w:p w:rsidR="00C028CF" w:rsidRPr="00BF3CDF" w:rsidRDefault="00BF3CDF">
      <w:pPr>
        <w:pStyle w:val="Listaszerbekezds"/>
        <w:numPr>
          <w:ilvl w:val="0"/>
          <w:numId w:val="5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i/>
          <w:color w:val="C00000"/>
          <w:sz w:val="24"/>
          <w:lang w:val="hu-HU"/>
        </w:rPr>
        <w:t>Meteorológiai</w:t>
      </w:r>
      <w:r w:rsidRPr="00BF3CDF">
        <w:rPr>
          <w:rFonts w:ascii="Arial" w:hAnsi="Arial"/>
          <w:i/>
          <w:color w:val="C00000"/>
          <w:spacing w:val="-6"/>
          <w:sz w:val="24"/>
          <w:lang w:val="hu-HU"/>
        </w:rPr>
        <w:t xml:space="preserve"> </w:t>
      </w:r>
      <w:r w:rsidRPr="00BF3CDF">
        <w:rPr>
          <w:rFonts w:ascii="Arial" w:hAnsi="Arial"/>
          <w:i/>
          <w:color w:val="C00000"/>
          <w:sz w:val="24"/>
          <w:lang w:val="hu-HU"/>
        </w:rPr>
        <w:t>ismeretek</w:t>
      </w:r>
    </w:p>
    <w:p w:rsidR="00C028CF" w:rsidRPr="00BF3CDF" w:rsidRDefault="00C028CF">
      <w:pPr>
        <w:rPr>
          <w:rFonts w:ascii="Arial" w:eastAsia="Arial" w:hAnsi="Arial" w:cs="Arial"/>
          <w:i/>
          <w:sz w:val="33"/>
          <w:szCs w:val="33"/>
          <w:lang w:val="hu-HU"/>
        </w:rPr>
      </w:pPr>
    </w:p>
    <w:p w:rsidR="00C028CF" w:rsidRPr="00BF3CDF" w:rsidRDefault="00BF3CDF">
      <w:pPr>
        <w:pStyle w:val="Szvegtrzs"/>
        <w:ind w:left="476" w:firstLine="0"/>
        <w:rPr>
          <w:lang w:val="hu-HU"/>
        </w:rPr>
      </w:pPr>
      <w:r w:rsidRPr="00BF3CDF">
        <w:rPr>
          <w:lang w:val="hu-HU"/>
        </w:rPr>
        <w:t>2.1. A szél</w:t>
      </w:r>
      <w:r w:rsidRPr="00BF3CDF">
        <w:rPr>
          <w:spacing w:val="-42"/>
          <w:lang w:val="hu-HU"/>
        </w:rPr>
        <w:t xml:space="preserve"> </w:t>
      </w:r>
      <w:r w:rsidRPr="00BF3CDF">
        <w:rPr>
          <w:lang w:val="hu-HU"/>
        </w:rPr>
        <w:t>keletkezése</w:t>
      </w:r>
    </w:p>
    <w:p w:rsidR="00C028CF" w:rsidRPr="00BF3CDF" w:rsidRDefault="00BF3CDF">
      <w:pPr>
        <w:pStyle w:val="Listaszerbekezds"/>
        <w:numPr>
          <w:ilvl w:val="1"/>
          <w:numId w:val="3"/>
        </w:numPr>
        <w:tabs>
          <w:tab w:val="left" w:pos="909"/>
        </w:tabs>
        <w:spacing w:before="139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Csapadék</w:t>
      </w:r>
      <w:r w:rsidRPr="00BF3CDF">
        <w:rPr>
          <w:rFonts w:ascii="Arial" w:hAnsi="Arial"/>
          <w:spacing w:val="-4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kialakulása</w:t>
      </w:r>
    </w:p>
    <w:p w:rsidR="00C028CF" w:rsidRPr="00BF3CDF" w:rsidRDefault="00BF3CDF">
      <w:pPr>
        <w:pStyle w:val="Listaszerbekezds"/>
        <w:numPr>
          <w:ilvl w:val="1"/>
          <w:numId w:val="3"/>
        </w:numPr>
        <w:tabs>
          <w:tab w:val="left" w:pos="909"/>
        </w:tabs>
        <w:spacing w:before="137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Időjárás előrejelzés és elérhető</w:t>
      </w:r>
      <w:r w:rsidRPr="00BF3CDF">
        <w:rPr>
          <w:rFonts w:ascii="Arial" w:hAnsi="Arial"/>
          <w:spacing w:val="-13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forrásai</w:t>
      </w:r>
    </w:p>
    <w:p w:rsidR="00C028CF" w:rsidRPr="00BF3CDF" w:rsidRDefault="00C028CF">
      <w:pPr>
        <w:spacing w:before="9"/>
        <w:rPr>
          <w:rFonts w:ascii="Arial" w:eastAsia="Arial" w:hAnsi="Arial" w:cs="Arial"/>
          <w:sz w:val="32"/>
          <w:szCs w:val="32"/>
          <w:lang w:val="hu-HU"/>
        </w:rPr>
      </w:pPr>
    </w:p>
    <w:p w:rsidR="00C028CF" w:rsidRPr="00BF3CDF" w:rsidRDefault="00BF3CDF">
      <w:pPr>
        <w:pStyle w:val="Listaszerbekezds"/>
        <w:numPr>
          <w:ilvl w:val="0"/>
          <w:numId w:val="5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i/>
          <w:color w:val="C00000"/>
          <w:sz w:val="24"/>
          <w:lang w:val="hu-HU"/>
        </w:rPr>
        <w:t>Szél</w:t>
      </w:r>
      <w:r w:rsidRPr="00BF3CDF">
        <w:rPr>
          <w:rFonts w:ascii="Arial" w:hAnsi="Arial"/>
          <w:i/>
          <w:color w:val="C00000"/>
          <w:spacing w:val="-6"/>
          <w:sz w:val="24"/>
          <w:lang w:val="hu-HU"/>
        </w:rPr>
        <w:t xml:space="preserve"> </w:t>
      </w:r>
      <w:r w:rsidRPr="00BF3CDF">
        <w:rPr>
          <w:rFonts w:ascii="Arial" w:hAnsi="Arial"/>
          <w:i/>
          <w:color w:val="C00000"/>
          <w:sz w:val="24"/>
          <w:lang w:val="hu-HU"/>
        </w:rPr>
        <w:t>mérése</w:t>
      </w:r>
    </w:p>
    <w:p w:rsidR="00C028CF" w:rsidRPr="00BF3CDF" w:rsidRDefault="00C028CF">
      <w:pPr>
        <w:spacing w:before="6"/>
        <w:rPr>
          <w:rFonts w:ascii="Arial" w:eastAsia="Arial" w:hAnsi="Arial" w:cs="Arial"/>
          <w:i/>
          <w:lang w:val="hu-HU"/>
        </w:rPr>
      </w:pPr>
    </w:p>
    <w:p w:rsidR="00C028CF" w:rsidRPr="00BF3CDF" w:rsidRDefault="00BF3CDF">
      <w:pPr>
        <w:pStyle w:val="Listaszerbekezds"/>
        <w:numPr>
          <w:ilvl w:val="1"/>
          <w:numId w:val="5"/>
        </w:numPr>
        <w:tabs>
          <w:tab w:val="left" w:pos="909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Irányszög, elnevezése, formátuma,</w:t>
      </w:r>
      <w:r w:rsidRPr="00BF3CDF">
        <w:rPr>
          <w:rFonts w:ascii="Arial" w:hAnsi="Arial"/>
          <w:spacing w:val="-20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mérőeszközök</w:t>
      </w:r>
    </w:p>
    <w:p w:rsidR="00C028CF" w:rsidRPr="00BF3CDF" w:rsidRDefault="00BF3CDF">
      <w:pPr>
        <w:pStyle w:val="Listaszerbekezds"/>
        <w:numPr>
          <w:ilvl w:val="1"/>
          <w:numId w:val="5"/>
        </w:numPr>
        <w:tabs>
          <w:tab w:val="left" w:pos="909"/>
        </w:tabs>
        <w:spacing w:before="139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Szélsebesség</w:t>
      </w:r>
      <w:r w:rsidRPr="00BF3CDF">
        <w:rPr>
          <w:rFonts w:ascii="Arial" w:hAnsi="Arial"/>
          <w:spacing w:val="-12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mértékegységei</w:t>
      </w:r>
    </w:p>
    <w:p w:rsidR="00C028CF" w:rsidRPr="00BF3CDF" w:rsidRDefault="00BF3CDF">
      <w:pPr>
        <w:pStyle w:val="Listaszerbekezds"/>
        <w:numPr>
          <w:ilvl w:val="1"/>
          <w:numId w:val="5"/>
        </w:numPr>
        <w:tabs>
          <w:tab w:val="left" w:pos="909"/>
        </w:tabs>
        <w:spacing w:before="137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Tájékoztató értékek</w:t>
      </w:r>
      <w:r w:rsidRPr="00BF3CDF">
        <w:rPr>
          <w:rFonts w:ascii="Arial" w:hAnsi="Arial"/>
          <w:spacing w:val="-6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(Beaufort-skála)</w:t>
      </w:r>
    </w:p>
    <w:p w:rsidR="00C028CF" w:rsidRPr="00BF3CDF" w:rsidRDefault="00C028CF">
      <w:pPr>
        <w:spacing w:before="9"/>
        <w:rPr>
          <w:rFonts w:ascii="Arial" w:eastAsia="Arial" w:hAnsi="Arial" w:cs="Arial"/>
          <w:sz w:val="32"/>
          <w:szCs w:val="32"/>
          <w:lang w:val="hu-HU"/>
        </w:rPr>
      </w:pPr>
    </w:p>
    <w:p w:rsidR="00C028CF" w:rsidRPr="00BF3CDF" w:rsidRDefault="00BF3CDF">
      <w:pPr>
        <w:pStyle w:val="Listaszerbekezds"/>
        <w:numPr>
          <w:ilvl w:val="0"/>
          <w:numId w:val="5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i/>
          <w:color w:val="C00000"/>
          <w:sz w:val="24"/>
          <w:lang w:val="hu-HU"/>
        </w:rPr>
        <w:t>Biztonsági</w:t>
      </w:r>
      <w:r w:rsidRPr="00BF3CDF">
        <w:rPr>
          <w:rFonts w:ascii="Arial" w:hAnsi="Arial"/>
          <w:i/>
          <w:color w:val="C00000"/>
          <w:spacing w:val="-7"/>
          <w:sz w:val="24"/>
          <w:lang w:val="hu-HU"/>
        </w:rPr>
        <w:t xml:space="preserve"> </w:t>
      </w:r>
      <w:r w:rsidRPr="00BF3CDF">
        <w:rPr>
          <w:rFonts w:ascii="Arial" w:hAnsi="Arial"/>
          <w:i/>
          <w:color w:val="C00000"/>
          <w:sz w:val="24"/>
          <w:lang w:val="hu-HU"/>
        </w:rPr>
        <w:t>ismeretek</w:t>
      </w:r>
    </w:p>
    <w:p w:rsidR="00C028CF" w:rsidRPr="00BF3CDF" w:rsidRDefault="00C028CF">
      <w:pPr>
        <w:spacing w:before="6"/>
        <w:rPr>
          <w:rFonts w:ascii="Arial" w:eastAsia="Arial" w:hAnsi="Arial" w:cs="Arial"/>
          <w:i/>
          <w:lang w:val="hu-HU"/>
        </w:rPr>
      </w:pPr>
    </w:p>
    <w:p w:rsidR="00C028CF" w:rsidRPr="00BF3CDF" w:rsidRDefault="00BF3CDF">
      <w:pPr>
        <w:pStyle w:val="Listaszerbekezds"/>
        <w:numPr>
          <w:ilvl w:val="1"/>
          <w:numId w:val="5"/>
        </w:numPr>
        <w:tabs>
          <w:tab w:val="left" w:pos="909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Viharban, erős szélben betartandó szabályok</w:t>
      </w:r>
      <w:r w:rsidRPr="00BF3CDF">
        <w:rPr>
          <w:rFonts w:ascii="Arial" w:hAnsi="Arial"/>
          <w:spacing w:val="-17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ismertetése</w:t>
      </w:r>
    </w:p>
    <w:p w:rsidR="00C028CF" w:rsidRPr="00BF3CDF" w:rsidRDefault="00BF3CDF">
      <w:pPr>
        <w:pStyle w:val="Szvegtrzs"/>
        <w:spacing w:before="139"/>
        <w:ind w:left="476" w:firstLine="0"/>
        <w:rPr>
          <w:lang w:val="hu-HU"/>
        </w:rPr>
      </w:pPr>
      <w:r w:rsidRPr="00BF3CDF">
        <w:rPr>
          <w:lang w:val="hu-HU"/>
        </w:rPr>
        <w:t>4.2.</w:t>
      </w:r>
      <w:r w:rsidRPr="00BF3CDF">
        <w:rPr>
          <w:spacing w:val="-55"/>
          <w:lang w:val="hu-HU"/>
        </w:rPr>
        <w:t xml:space="preserve"> </w:t>
      </w:r>
      <w:r w:rsidRPr="00BF3CDF">
        <w:rPr>
          <w:lang w:val="hu-HU"/>
        </w:rPr>
        <w:t>Önálló vitorlázás feltételei életkortól függően hazánkban</w:t>
      </w:r>
    </w:p>
    <w:p w:rsidR="00C028CF" w:rsidRPr="00BF3CDF" w:rsidRDefault="00BF3CDF">
      <w:pPr>
        <w:pStyle w:val="Szvegtrzs"/>
        <w:spacing w:before="137"/>
        <w:ind w:left="476" w:firstLine="0"/>
        <w:rPr>
          <w:lang w:val="hu-HU"/>
        </w:rPr>
      </w:pPr>
      <w:r w:rsidRPr="00BF3CDF">
        <w:rPr>
          <w:lang w:val="hu-HU"/>
        </w:rPr>
        <w:t>4.3.</w:t>
      </w:r>
      <w:r w:rsidRPr="00BF3CDF">
        <w:rPr>
          <w:spacing w:val="-39"/>
          <w:lang w:val="hu-HU"/>
        </w:rPr>
        <w:t xml:space="preserve"> </w:t>
      </w:r>
      <w:r w:rsidRPr="00BF3CDF">
        <w:rPr>
          <w:lang w:val="hu-HU"/>
        </w:rPr>
        <w:t>Segítségnyújtás</w:t>
      </w:r>
      <w:r w:rsidRPr="00BF3CDF">
        <w:rPr>
          <w:spacing w:val="-5"/>
          <w:lang w:val="hu-HU"/>
        </w:rPr>
        <w:t xml:space="preserve"> </w:t>
      </w:r>
      <w:r w:rsidRPr="00BF3CDF">
        <w:rPr>
          <w:lang w:val="hu-HU"/>
        </w:rPr>
        <w:t>más</w:t>
      </w:r>
      <w:r w:rsidRPr="00BF3CDF">
        <w:rPr>
          <w:spacing w:val="-5"/>
          <w:lang w:val="hu-HU"/>
        </w:rPr>
        <w:t xml:space="preserve"> </w:t>
      </w:r>
      <w:r w:rsidRPr="00BF3CDF">
        <w:rPr>
          <w:lang w:val="hu-HU"/>
        </w:rPr>
        <w:t>vitorlázónak,</w:t>
      </w:r>
      <w:r w:rsidRPr="00BF3CDF">
        <w:rPr>
          <w:spacing w:val="-5"/>
          <w:lang w:val="hu-HU"/>
        </w:rPr>
        <w:t xml:space="preserve"> </w:t>
      </w:r>
      <w:r w:rsidRPr="00BF3CDF">
        <w:rPr>
          <w:lang w:val="hu-HU"/>
        </w:rPr>
        <w:t>vízből</w:t>
      </w:r>
      <w:r w:rsidRPr="00BF3CDF">
        <w:rPr>
          <w:spacing w:val="-5"/>
          <w:lang w:val="hu-HU"/>
        </w:rPr>
        <w:t xml:space="preserve"> </w:t>
      </w:r>
      <w:r w:rsidRPr="00BF3CDF">
        <w:rPr>
          <w:lang w:val="hu-HU"/>
        </w:rPr>
        <w:t>mentés</w:t>
      </w:r>
      <w:r w:rsidRPr="00BF3CDF">
        <w:rPr>
          <w:spacing w:val="-5"/>
          <w:lang w:val="hu-HU"/>
        </w:rPr>
        <w:t xml:space="preserve"> </w:t>
      </w:r>
      <w:r w:rsidRPr="00BF3CDF">
        <w:rPr>
          <w:lang w:val="hu-HU"/>
        </w:rPr>
        <w:t>szabályai</w:t>
      </w:r>
    </w:p>
    <w:p w:rsidR="00C028CF" w:rsidRPr="00BF3CDF" w:rsidRDefault="00C028CF">
      <w:pPr>
        <w:spacing w:before="9"/>
        <w:rPr>
          <w:rFonts w:ascii="Arial" w:eastAsia="Arial" w:hAnsi="Arial" w:cs="Arial"/>
          <w:sz w:val="32"/>
          <w:szCs w:val="32"/>
          <w:lang w:val="hu-HU"/>
        </w:rPr>
      </w:pPr>
    </w:p>
    <w:p w:rsidR="00C028CF" w:rsidRPr="00BF3CDF" w:rsidRDefault="00BF3CDF">
      <w:pPr>
        <w:pStyle w:val="Listaszerbekezds"/>
        <w:numPr>
          <w:ilvl w:val="0"/>
          <w:numId w:val="5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i/>
          <w:color w:val="C00000"/>
          <w:sz w:val="24"/>
          <w:lang w:val="hu-HU"/>
        </w:rPr>
        <w:t>Versenyrendszer rövid</w:t>
      </w:r>
      <w:r w:rsidRPr="00BF3CDF">
        <w:rPr>
          <w:rFonts w:ascii="Arial" w:hAnsi="Arial"/>
          <w:i/>
          <w:color w:val="C00000"/>
          <w:spacing w:val="-10"/>
          <w:sz w:val="24"/>
          <w:lang w:val="hu-HU"/>
        </w:rPr>
        <w:t xml:space="preserve"> </w:t>
      </w:r>
      <w:r w:rsidRPr="00BF3CDF">
        <w:rPr>
          <w:rFonts w:ascii="Arial" w:hAnsi="Arial"/>
          <w:i/>
          <w:color w:val="C00000"/>
          <w:sz w:val="24"/>
          <w:lang w:val="hu-HU"/>
        </w:rPr>
        <w:t>bemutatása</w:t>
      </w:r>
    </w:p>
    <w:p w:rsidR="00C028CF" w:rsidRPr="00BF3CDF" w:rsidRDefault="00C028CF">
      <w:pPr>
        <w:spacing w:before="6"/>
        <w:rPr>
          <w:rFonts w:ascii="Arial" w:eastAsia="Arial" w:hAnsi="Arial" w:cs="Arial"/>
          <w:i/>
          <w:lang w:val="hu-HU"/>
        </w:rPr>
      </w:pPr>
    </w:p>
    <w:p w:rsidR="00C028CF" w:rsidRPr="00BF3CDF" w:rsidRDefault="00BF3CDF">
      <w:pPr>
        <w:pStyle w:val="Listaszerbekezds"/>
        <w:numPr>
          <w:ilvl w:val="1"/>
          <w:numId w:val="5"/>
        </w:numPr>
        <w:tabs>
          <w:tab w:val="left" w:pos="909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Vitorlásverseny általános</w:t>
      </w:r>
      <w:r w:rsidRPr="00BF3CDF">
        <w:rPr>
          <w:rFonts w:ascii="Arial" w:hAnsi="Arial"/>
          <w:spacing w:val="-10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bemutatása</w:t>
      </w:r>
    </w:p>
    <w:p w:rsidR="00C028CF" w:rsidRPr="00BF3CDF" w:rsidRDefault="00BF3CDF">
      <w:pPr>
        <w:pStyle w:val="Listaszerbekezds"/>
        <w:numPr>
          <w:ilvl w:val="1"/>
          <w:numId w:val="5"/>
        </w:numPr>
        <w:tabs>
          <w:tab w:val="left" w:pos="909"/>
        </w:tabs>
        <w:spacing w:before="139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Parti és vízi jelzések</w:t>
      </w:r>
      <w:r w:rsidRPr="00BF3CDF">
        <w:rPr>
          <w:rFonts w:ascii="Arial" w:hAnsi="Arial"/>
          <w:spacing w:val="-9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(kódlobogók)</w:t>
      </w:r>
    </w:p>
    <w:p w:rsidR="00C028CF" w:rsidRPr="00BF3CDF" w:rsidRDefault="00BF3CDF">
      <w:pPr>
        <w:pStyle w:val="Listaszerbekezds"/>
        <w:numPr>
          <w:ilvl w:val="1"/>
          <w:numId w:val="5"/>
        </w:numPr>
        <w:tabs>
          <w:tab w:val="left" w:pos="909"/>
        </w:tabs>
        <w:spacing w:before="137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Versenypályák</w:t>
      </w:r>
      <w:r w:rsidRPr="00BF3CDF">
        <w:rPr>
          <w:rFonts w:ascii="Arial" w:hAnsi="Arial"/>
          <w:spacing w:val="-10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bemutatása</w:t>
      </w:r>
    </w:p>
    <w:p w:rsidR="00C028CF" w:rsidRPr="00BF3CDF" w:rsidRDefault="00C028CF">
      <w:pPr>
        <w:spacing w:before="9"/>
        <w:rPr>
          <w:rFonts w:ascii="Arial" w:eastAsia="Arial" w:hAnsi="Arial" w:cs="Arial"/>
          <w:sz w:val="32"/>
          <w:szCs w:val="32"/>
          <w:lang w:val="hu-HU"/>
        </w:rPr>
      </w:pPr>
    </w:p>
    <w:p w:rsidR="00C028CF" w:rsidRPr="00BF3CDF" w:rsidRDefault="00BF3CDF">
      <w:pPr>
        <w:pStyle w:val="Listaszerbekezds"/>
        <w:numPr>
          <w:ilvl w:val="0"/>
          <w:numId w:val="5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i/>
          <w:color w:val="C00000"/>
          <w:sz w:val="24"/>
          <w:lang w:val="hu-HU"/>
        </w:rPr>
        <w:t>A hajó előkészítése, felszerelése a vitorlázáshoz</w:t>
      </w:r>
      <w:r w:rsidRPr="00BF3CDF">
        <w:rPr>
          <w:rFonts w:ascii="Arial" w:hAnsi="Arial"/>
          <w:i/>
          <w:color w:val="C00000"/>
          <w:spacing w:val="-18"/>
          <w:sz w:val="24"/>
          <w:lang w:val="hu-HU"/>
        </w:rPr>
        <w:t xml:space="preserve"> </w:t>
      </w:r>
      <w:r w:rsidRPr="00BF3CDF">
        <w:rPr>
          <w:rFonts w:ascii="Arial" w:hAnsi="Arial"/>
          <w:i/>
          <w:color w:val="C00000"/>
          <w:sz w:val="24"/>
          <w:lang w:val="hu-HU"/>
        </w:rPr>
        <w:t>(önállóan)</w:t>
      </w:r>
    </w:p>
    <w:p w:rsidR="00C028CF" w:rsidRPr="00BF3CDF" w:rsidRDefault="00C028CF">
      <w:pPr>
        <w:spacing w:before="6"/>
        <w:rPr>
          <w:rFonts w:ascii="Arial" w:eastAsia="Arial" w:hAnsi="Arial" w:cs="Arial"/>
          <w:i/>
          <w:lang w:val="hu-HU"/>
        </w:rPr>
      </w:pPr>
    </w:p>
    <w:p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08"/>
        </w:tabs>
        <w:ind w:left="1107" w:hanging="633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Tárolók</w:t>
      </w:r>
      <w:r w:rsidRPr="00BF3CDF">
        <w:rPr>
          <w:rFonts w:ascii="Arial" w:hAnsi="Arial"/>
          <w:spacing w:val="-7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használata</w:t>
      </w:r>
    </w:p>
    <w:p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08"/>
        </w:tabs>
        <w:spacing w:before="65"/>
        <w:ind w:left="1107" w:hanging="633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Ponyvák, takarók</w:t>
      </w:r>
      <w:r w:rsidRPr="00BF3CDF">
        <w:rPr>
          <w:rFonts w:ascii="Arial" w:hAnsi="Arial"/>
          <w:spacing w:val="-13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használata</w:t>
      </w:r>
    </w:p>
    <w:p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08"/>
        </w:tabs>
        <w:spacing w:before="65"/>
        <w:ind w:left="1107" w:hanging="633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Felszerelés</w:t>
      </w:r>
    </w:p>
    <w:p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08"/>
        </w:tabs>
        <w:spacing w:before="62"/>
        <w:ind w:left="1107" w:hanging="633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Ellenőrzés</w:t>
      </w:r>
    </w:p>
    <w:p w:rsidR="00C028CF" w:rsidRPr="00BF3CDF" w:rsidRDefault="00C028CF">
      <w:pPr>
        <w:rPr>
          <w:rFonts w:ascii="Arial" w:eastAsia="Arial" w:hAnsi="Arial" w:cs="Arial"/>
          <w:sz w:val="24"/>
          <w:szCs w:val="24"/>
          <w:lang w:val="hu-HU"/>
        </w:rPr>
        <w:sectPr w:rsidR="00C028CF" w:rsidRPr="00BF3CDF">
          <w:pgSz w:w="11910" w:h="16840"/>
          <w:pgMar w:top="1360" w:right="1680" w:bottom="280" w:left="1300" w:header="708" w:footer="708" w:gutter="0"/>
          <w:cols w:space="708"/>
        </w:sectPr>
      </w:pPr>
    </w:p>
    <w:p w:rsidR="00C028CF" w:rsidRPr="00BF3CDF" w:rsidRDefault="00BF3CDF">
      <w:pPr>
        <w:pStyle w:val="Listaszerbekezds"/>
        <w:numPr>
          <w:ilvl w:val="0"/>
          <w:numId w:val="5"/>
        </w:numPr>
        <w:tabs>
          <w:tab w:val="left" w:pos="477"/>
        </w:tabs>
        <w:spacing w:before="53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i/>
          <w:color w:val="C00000"/>
          <w:sz w:val="24"/>
          <w:lang w:val="hu-HU"/>
        </w:rPr>
        <w:lastRenderedPageBreak/>
        <w:t>Hajók vízre tétele</w:t>
      </w:r>
      <w:r w:rsidRPr="00BF3CDF">
        <w:rPr>
          <w:rFonts w:ascii="Arial" w:hAnsi="Arial"/>
          <w:i/>
          <w:color w:val="C00000"/>
          <w:spacing w:val="-6"/>
          <w:sz w:val="24"/>
          <w:lang w:val="hu-HU"/>
        </w:rPr>
        <w:t xml:space="preserve"> </w:t>
      </w:r>
      <w:r w:rsidRPr="00BF3CDF">
        <w:rPr>
          <w:rFonts w:ascii="Arial" w:hAnsi="Arial"/>
          <w:i/>
          <w:color w:val="C00000"/>
          <w:sz w:val="24"/>
          <w:lang w:val="hu-HU"/>
        </w:rPr>
        <w:t>(önállóan)</w:t>
      </w:r>
    </w:p>
    <w:p w:rsidR="00C028CF" w:rsidRPr="00BF3CDF" w:rsidRDefault="00C028CF">
      <w:pPr>
        <w:spacing w:before="9"/>
        <w:rPr>
          <w:rFonts w:ascii="Arial" w:eastAsia="Arial" w:hAnsi="Arial" w:cs="Arial"/>
          <w:i/>
          <w:lang w:val="hu-HU"/>
        </w:rPr>
      </w:pPr>
    </w:p>
    <w:p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10"/>
        </w:tabs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Hajók</w:t>
      </w:r>
      <w:r w:rsidRPr="00BF3CDF">
        <w:rPr>
          <w:rFonts w:ascii="Arial" w:hAnsi="Arial"/>
          <w:spacing w:val="-4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mozgatása</w:t>
      </w:r>
    </w:p>
    <w:p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10"/>
        </w:tabs>
        <w:spacing w:before="137"/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Felszerelés</w:t>
      </w:r>
      <w:r w:rsidRPr="00BF3CDF">
        <w:rPr>
          <w:rFonts w:ascii="Arial" w:hAnsi="Arial"/>
          <w:spacing w:val="-8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ellenőrzése</w:t>
      </w:r>
    </w:p>
    <w:p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10"/>
        </w:tabs>
        <w:spacing w:before="139"/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Sólya kocsik</w:t>
      </w:r>
      <w:r w:rsidRPr="00BF3CDF">
        <w:rPr>
          <w:rFonts w:ascii="Arial" w:hAnsi="Arial"/>
          <w:spacing w:val="-8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használata</w:t>
      </w:r>
    </w:p>
    <w:p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10"/>
        </w:tabs>
        <w:spacing w:before="137"/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Sólyázás szabályai és</w:t>
      </w:r>
      <w:r w:rsidRPr="00BF3CDF">
        <w:rPr>
          <w:rFonts w:ascii="Arial" w:hAnsi="Arial"/>
          <w:spacing w:val="-17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veszélyei</w:t>
      </w:r>
    </w:p>
    <w:p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10"/>
        </w:tabs>
        <w:spacing w:before="139"/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/>
          <w:sz w:val="24"/>
          <w:lang w:val="hu-HU"/>
        </w:rPr>
        <w:t>Csapatmunka</w:t>
      </w:r>
    </w:p>
    <w:p w:rsidR="00C028CF" w:rsidRPr="00BF3CDF" w:rsidRDefault="00C028CF">
      <w:pPr>
        <w:spacing w:before="6"/>
        <w:rPr>
          <w:rFonts w:ascii="Arial" w:eastAsia="Arial" w:hAnsi="Arial" w:cs="Arial"/>
          <w:sz w:val="32"/>
          <w:szCs w:val="32"/>
          <w:lang w:val="hu-HU"/>
        </w:rPr>
      </w:pPr>
    </w:p>
    <w:p w:rsidR="00C028CF" w:rsidRPr="00BF3CDF" w:rsidRDefault="00BF3CDF">
      <w:pPr>
        <w:pStyle w:val="Listaszerbekezds"/>
        <w:numPr>
          <w:ilvl w:val="0"/>
          <w:numId w:val="5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i/>
          <w:color w:val="C00000"/>
          <w:sz w:val="24"/>
          <w:lang w:val="hu-HU"/>
        </w:rPr>
        <w:t>Fordulás, perdülés,</w:t>
      </w:r>
      <w:r w:rsidRPr="00BF3CDF">
        <w:rPr>
          <w:rFonts w:ascii="Arial" w:hAnsi="Arial"/>
          <w:i/>
          <w:color w:val="C00000"/>
          <w:spacing w:val="-13"/>
          <w:sz w:val="24"/>
          <w:lang w:val="hu-HU"/>
        </w:rPr>
        <w:t xml:space="preserve"> </w:t>
      </w:r>
      <w:r w:rsidRPr="00BF3CDF">
        <w:rPr>
          <w:rFonts w:ascii="Arial" w:hAnsi="Arial"/>
          <w:i/>
          <w:color w:val="C00000"/>
          <w:sz w:val="24"/>
          <w:lang w:val="hu-HU"/>
        </w:rPr>
        <w:t>súlypontáthelyezéssel</w:t>
      </w:r>
    </w:p>
    <w:p w:rsidR="00C028CF" w:rsidRPr="00BF3CDF" w:rsidRDefault="00C028CF">
      <w:pPr>
        <w:spacing w:before="9"/>
        <w:rPr>
          <w:rFonts w:ascii="Arial" w:eastAsia="Arial" w:hAnsi="Arial" w:cs="Arial"/>
          <w:i/>
          <w:lang w:val="hu-HU"/>
        </w:rPr>
      </w:pPr>
    </w:p>
    <w:p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10"/>
        </w:tabs>
        <w:spacing w:line="360" w:lineRule="auto"/>
        <w:ind w:left="1110" w:right="595" w:hanging="634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Kormány, vitorla és a hajó dőléséből fakadó irányító erők és</w:t>
      </w:r>
      <w:r w:rsidRPr="00BF3CDF">
        <w:rPr>
          <w:rFonts w:ascii="Arial" w:hAnsi="Arial"/>
          <w:spacing w:val="-26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szerepük alkalmazása</w:t>
      </w:r>
    </w:p>
    <w:p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10"/>
        </w:tabs>
        <w:spacing w:before="5"/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A fordulás</w:t>
      </w:r>
      <w:r w:rsidRPr="00BF3CDF">
        <w:rPr>
          <w:rFonts w:ascii="Arial" w:hAnsi="Arial"/>
          <w:spacing w:val="-5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lépései</w:t>
      </w:r>
    </w:p>
    <w:p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10"/>
        </w:tabs>
        <w:spacing w:before="137"/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A perdülés</w:t>
      </w:r>
      <w:r w:rsidRPr="00BF3CDF">
        <w:rPr>
          <w:rFonts w:ascii="Arial" w:hAnsi="Arial"/>
          <w:spacing w:val="-5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lépései</w:t>
      </w:r>
    </w:p>
    <w:p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10"/>
        </w:tabs>
        <w:spacing w:before="139"/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proofErr w:type="gramStart"/>
      <w:r w:rsidRPr="00BF3CDF">
        <w:rPr>
          <w:rFonts w:ascii="Arial" w:hAnsi="Arial"/>
          <w:sz w:val="24"/>
          <w:lang w:val="hu-HU"/>
        </w:rPr>
        <w:t>Manőverek</w:t>
      </w:r>
      <w:proofErr w:type="gramEnd"/>
      <w:r w:rsidRPr="00BF3CDF">
        <w:rPr>
          <w:rFonts w:ascii="Arial" w:hAnsi="Arial"/>
          <w:spacing w:val="-7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lépései</w:t>
      </w:r>
    </w:p>
    <w:p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10"/>
        </w:tabs>
        <w:spacing w:before="137"/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Helyes testhelyzet és mozgás szélerőtől</w:t>
      </w:r>
      <w:r w:rsidRPr="00BF3CDF">
        <w:rPr>
          <w:rFonts w:ascii="Arial" w:hAnsi="Arial"/>
          <w:spacing w:val="-15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függően</w:t>
      </w:r>
    </w:p>
    <w:p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10"/>
        </w:tabs>
        <w:spacing w:before="139"/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Hajóérzék, hajókezelés</w:t>
      </w:r>
      <w:r w:rsidRPr="00BF3CDF">
        <w:rPr>
          <w:rFonts w:ascii="Arial" w:hAnsi="Arial"/>
          <w:spacing w:val="-8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elsajátítása</w:t>
      </w:r>
    </w:p>
    <w:p w:rsidR="00C028CF" w:rsidRPr="00BF3CDF" w:rsidRDefault="00C028CF">
      <w:pPr>
        <w:spacing w:before="6"/>
        <w:rPr>
          <w:rFonts w:ascii="Arial" w:eastAsia="Arial" w:hAnsi="Arial" w:cs="Arial"/>
          <w:sz w:val="32"/>
          <w:szCs w:val="32"/>
          <w:lang w:val="hu-HU"/>
        </w:rPr>
      </w:pPr>
    </w:p>
    <w:p w:rsidR="00C028CF" w:rsidRPr="00BF3CDF" w:rsidRDefault="00BF3CDF">
      <w:pPr>
        <w:pStyle w:val="Listaszerbekezds"/>
        <w:numPr>
          <w:ilvl w:val="0"/>
          <w:numId w:val="5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i/>
          <w:color w:val="C00000"/>
          <w:sz w:val="24"/>
          <w:lang w:val="hu-HU"/>
        </w:rPr>
        <w:t>Leejtés, élesedés, különböző haladási irányokon, megfelelő mozgás</w:t>
      </w:r>
      <w:r w:rsidRPr="00BF3CDF">
        <w:rPr>
          <w:rFonts w:ascii="Arial" w:hAnsi="Arial"/>
          <w:i/>
          <w:color w:val="C00000"/>
          <w:spacing w:val="-36"/>
          <w:sz w:val="24"/>
          <w:lang w:val="hu-HU"/>
        </w:rPr>
        <w:t xml:space="preserve"> </w:t>
      </w:r>
      <w:r w:rsidRPr="00BF3CDF">
        <w:rPr>
          <w:rFonts w:ascii="Arial" w:hAnsi="Arial"/>
          <w:i/>
          <w:color w:val="C00000"/>
          <w:sz w:val="24"/>
          <w:lang w:val="hu-HU"/>
        </w:rPr>
        <w:t>elsajátítása</w:t>
      </w:r>
    </w:p>
    <w:p w:rsidR="00C028CF" w:rsidRPr="00BF3CDF" w:rsidRDefault="00C028CF">
      <w:pPr>
        <w:rPr>
          <w:rFonts w:ascii="Arial" w:eastAsia="Arial" w:hAnsi="Arial" w:cs="Arial"/>
          <w:i/>
          <w:sz w:val="24"/>
          <w:szCs w:val="24"/>
          <w:lang w:val="hu-HU"/>
        </w:rPr>
      </w:pPr>
    </w:p>
    <w:p w:rsidR="00C028CF" w:rsidRPr="00BF3CDF" w:rsidRDefault="00BF3CDF">
      <w:pPr>
        <w:pStyle w:val="Szvegtrzs"/>
        <w:spacing w:before="144"/>
        <w:ind w:left="399" w:firstLine="0"/>
        <w:rPr>
          <w:lang w:val="hu-HU"/>
        </w:rPr>
      </w:pPr>
      <w:proofErr w:type="gramStart"/>
      <w:r w:rsidRPr="00BF3CDF">
        <w:rPr>
          <w:lang w:val="hu-HU"/>
        </w:rPr>
        <w:t>Manőverek</w:t>
      </w:r>
      <w:proofErr w:type="gramEnd"/>
      <w:r w:rsidRPr="00BF3CDF">
        <w:rPr>
          <w:lang w:val="hu-HU"/>
        </w:rPr>
        <w:t xml:space="preserve"> alkalmazása különböző szélerőben hangjelre és</w:t>
      </w:r>
      <w:r w:rsidRPr="00BF3CDF">
        <w:rPr>
          <w:spacing w:val="-17"/>
          <w:lang w:val="hu-HU"/>
        </w:rPr>
        <w:t xml:space="preserve"> </w:t>
      </w:r>
      <w:r w:rsidRPr="00BF3CDF">
        <w:rPr>
          <w:lang w:val="hu-HU"/>
        </w:rPr>
        <w:t>bójákkal</w:t>
      </w:r>
    </w:p>
    <w:p w:rsidR="00C028CF" w:rsidRPr="00BF3CDF" w:rsidRDefault="00C028CF">
      <w:pPr>
        <w:rPr>
          <w:rFonts w:ascii="Arial" w:eastAsia="Arial" w:hAnsi="Arial" w:cs="Arial"/>
          <w:sz w:val="24"/>
          <w:szCs w:val="24"/>
          <w:lang w:val="hu-HU"/>
        </w:rPr>
      </w:pPr>
    </w:p>
    <w:p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10"/>
        </w:tabs>
        <w:spacing w:before="144"/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élesedés</w:t>
      </w:r>
    </w:p>
    <w:p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10"/>
        </w:tabs>
        <w:spacing w:before="137"/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leejtés</w:t>
      </w:r>
    </w:p>
    <w:p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10"/>
        </w:tabs>
        <w:spacing w:before="137"/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fordulás</w:t>
      </w:r>
    </w:p>
    <w:p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10"/>
        </w:tabs>
        <w:spacing w:before="139"/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perdülés</w:t>
      </w:r>
    </w:p>
    <w:p w:rsidR="00C028CF" w:rsidRPr="00BF3CDF" w:rsidRDefault="00C028CF">
      <w:pPr>
        <w:spacing w:before="6"/>
        <w:rPr>
          <w:rFonts w:ascii="Arial" w:eastAsia="Arial" w:hAnsi="Arial" w:cs="Arial"/>
          <w:sz w:val="32"/>
          <w:szCs w:val="32"/>
          <w:lang w:val="hu-HU"/>
        </w:rPr>
      </w:pPr>
    </w:p>
    <w:p w:rsidR="00C028CF" w:rsidRPr="00BF3CDF" w:rsidRDefault="00BF3CDF">
      <w:pPr>
        <w:pStyle w:val="Listaszerbekezds"/>
        <w:numPr>
          <w:ilvl w:val="0"/>
          <w:numId w:val="5"/>
        </w:numPr>
        <w:tabs>
          <w:tab w:val="left" w:pos="477"/>
        </w:tabs>
        <w:spacing w:line="360" w:lineRule="auto"/>
        <w:ind w:right="666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i/>
          <w:color w:val="C00000"/>
          <w:sz w:val="24"/>
          <w:lang w:val="hu-HU"/>
        </w:rPr>
        <w:t>Alapvető haladási irányok, pályajelek kerülése önállóan, megfelelő</w:t>
      </w:r>
      <w:r w:rsidRPr="00BF3CDF">
        <w:rPr>
          <w:rFonts w:ascii="Arial" w:hAnsi="Arial"/>
          <w:i/>
          <w:color w:val="C00000"/>
          <w:spacing w:val="-27"/>
          <w:sz w:val="24"/>
          <w:lang w:val="hu-HU"/>
        </w:rPr>
        <w:t xml:space="preserve"> </w:t>
      </w:r>
      <w:r w:rsidRPr="00BF3CDF">
        <w:rPr>
          <w:rFonts w:ascii="Arial" w:hAnsi="Arial"/>
          <w:i/>
          <w:color w:val="C00000"/>
          <w:sz w:val="24"/>
          <w:lang w:val="hu-HU"/>
        </w:rPr>
        <w:t>mozgás elsajátítása</w:t>
      </w:r>
    </w:p>
    <w:p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10"/>
        </w:tabs>
        <w:spacing w:before="125"/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negyed</w:t>
      </w:r>
      <w:r w:rsidRPr="00BF3CDF">
        <w:rPr>
          <w:rFonts w:ascii="Arial" w:hAnsi="Arial"/>
          <w:spacing w:val="-8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szél</w:t>
      </w:r>
    </w:p>
    <w:p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10"/>
        </w:tabs>
        <w:spacing w:before="139"/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félszél</w:t>
      </w:r>
    </w:p>
    <w:p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10"/>
        </w:tabs>
        <w:spacing w:before="137"/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háromnegyed</w:t>
      </w:r>
      <w:r w:rsidRPr="00BF3CDF">
        <w:rPr>
          <w:rFonts w:ascii="Arial" w:hAnsi="Arial"/>
          <w:spacing w:val="-10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szél</w:t>
      </w:r>
    </w:p>
    <w:p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10"/>
        </w:tabs>
        <w:spacing w:before="139"/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hátszél</w:t>
      </w:r>
    </w:p>
    <w:p w:rsidR="00C028CF" w:rsidRPr="002C2C84" w:rsidRDefault="00BF3CDF">
      <w:pPr>
        <w:pStyle w:val="Listaszerbekezds"/>
        <w:numPr>
          <w:ilvl w:val="1"/>
          <w:numId w:val="5"/>
        </w:numPr>
        <w:tabs>
          <w:tab w:val="left" w:pos="1110"/>
        </w:tabs>
        <w:spacing w:before="137"/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bóják</w:t>
      </w:r>
      <w:r w:rsidRPr="00BF3CDF">
        <w:rPr>
          <w:rFonts w:ascii="Arial" w:hAnsi="Arial"/>
          <w:spacing w:val="-4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kerülése</w:t>
      </w:r>
    </w:p>
    <w:p w:rsidR="002C2C84" w:rsidRPr="00BF3CDF" w:rsidRDefault="002C2C84" w:rsidP="002C2C84">
      <w:pPr>
        <w:pStyle w:val="Listaszerbekezds"/>
        <w:tabs>
          <w:tab w:val="left" w:pos="1110"/>
        </w:tabs>
        <w:spacing w:before="137"/>
        <w:ind w:left="1110"/>
        <w:rPr>
          <w:rFonts w:ascii="Arial" w:eastAsia="Arial" w:hAnsi="Arial" w:cs="Arial"/>
          <w:sz w:val="24"/>
          <w:szCs w:val="24"/>
          <w:lang w:val="hu-HU"/>
        </w:rPr>
      </w:pPr>
    </w:p>
    <w:p w:rsidR="00C028CF" w:rsidRPr="00BF3CDF" w:rsidRDefault="00BF3CDF">
      <w:pPr>
        <w:spacing w:before="53"/>
        <w:ind w:left="116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i/>
          <w:color w:val="C00000"/>
          <w:sz w:val="24"/>
          <w:lang w:val="hu-HU"/>
        </w:rPr>
        <w:t>11.</w:t>
      </w:r>
      <w:r w:rsidRPr="00BF3CDF">
        <w:rPr>
          <w:rFonts w:ascii="Arial" w:hAnsi="Arial"/>
          <w:i/>
          <w:color w:val="C00000"/>
          <w:spacing w:val="-44"/>
          <w:sz w:val="24"/>
          <w:lang w:val="hu-HU"/>
        </w:rPr>
        <w:t xml:space="preserve"> </w:t>
      </w:r>
      <w:r w:rsidRPr="00BF3CDF">
        <w:rPr>
          <w:rFonts w:ascii="Arial" w:hAnsi="Arial"/>
          <w:i/>
          <w:color w:val="C00000"/>
          <w:sz w:val="24"/>
          <w:lang w:val="hu-HU"/>
        </w:rPr>
        <w:t>Tolatás</w:t>
      </w:r>
    </w:p>
    <w:p w:rsidR="00C028CF" w:rsidRPr="00BF3CDF" w:rsidRDefault="00C028CF">
      <w:pPr>
        <w:spacing w:before="9"/>
        <w:rPr>
          <w:rFonts w:ascii="Arial" w:eastAsia="Arial" w:hAnsi="Arial" w:cs="Arial"/>
          <w:i/>
          <w:lang w:val="hu-HU"/>
        </w:rPr>
      </w:pPr>
    </w:p>
    <w:p w:rsidR="00C028CF" w:rsidRDefault="00BF3CDF">
      <w:pPr>
        <w:pStyle w:val="Szvegtrzs"/>
        <w:ind w:left="476" w:firstLine="0"/>
        <w:rPr>
          <w:lang w:val="hu-HU"/>
        </w:rPr>
      </w:pPr>
      <w:r w:rsidRPr="00BF3CDF">
        <w:rPr>
          <w:lang w:val="hu-HU"/>
        </w:rPr>
        <w:t>11.1. Hátrafelé vitorlázás 500 m-es szakaszon, kis</w:t>
      </w:r>
      <w:r w:rsidRPr="00BF3CDF">
        <w:rPr>
          <w:spacing w:val="14"/>
          <w:lang w:val="hu-HU"/>
        </w:rPr>
        <w:t xml:space="preserve"> </w:t>
      </w:r>
      <w:r w:rsidRPr="00BF3CDF">
        <w:rPr>
          <w:lang w:val="hu-HU"/>
        </w:rPr>
        <w:t>szélben</w:t>
      </w:r>
    </w:p>
    <w:p w:rsidR="002C2C84" w:rsidRPr="00BF3CDF" w:rsidRDefault="002C2C84">
      <w:pPr>
        <w:pStyle w:val="Szvegtrzs"/>
        <w:ind w:left="476" w:firstLine="0"/>
        <w:rPr>
          <w:lang w:val="hu-HU"/>
        </w:rPr>
      </w:pPr>
    </w:p>
    <w:p w:rsidR="00C028CF" w:rsidRPr="00BF3CDF" w:rsidRDefault="00C028CF">
      <w:pPr>
        <w:spacing w:before="6"/>
        <w:rPr>
          <w:rFonts w:ascii="Arial" w:eastAsia="Arial" w:hAnsi="Arial" w:cs="Arial"/>
          <w:sz w:val="32"/>
          <w:szCs w:val="32"/>
          <w:lang w:val="hu-HU"/>
        </w:rPr>
      </w:pPr>
    </w:p>
    <w:p w:rsidR="00C028CF" w:rsidRPr="00BF3CDF" w:rsidRDefault="00BF3CDF">
      <w:pPr>
        <w:ind w:left="116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i/>
          <w:color w:val="C00000"/>
          <w:sz w:val="24"/>
          <w:lang w:val="hu-HU"/>
        </w:rPr>
        <w:lastRenderedPageBreak/>
        <w:t>12.</w:t>
      </w:r>
      <w:r w:rsidRPr="00BF3CDF">
        <w:rPr>
          <w:rFonts w:ascii="Arial" w:hAnsi="Arial"/>
          <w:i/>
          <w:color w:val="C00000"/>
          <w:spacing w:val="-51"/>
          <w:sz w:val="24"/>
          <w:lang w:val="hu-HU"/>
        </w:rPr>
        <w:t xml:space="preserve"> </w:t>
      </w:r>
      <w:r w:rsidRPr="00BF3CDF">
        <w:rPr>
          <w:rFonts w:ascii="Arial" w:hAnsi="Arial"/>
          <w:i/>
          <w:color w:val="C00000"/>
          <w:sz w:val="24"/>
          <w:lang w:val="hu-HU"/>
        </w:rPr>
        <w:t>Vontázás</w:t>
      </w:r>
    </w:p>
    <w:p w:rsidR="00C028CF" w:rsidRPr="00BF3CDF" w:rsidRDefault="00C028CF">
      <w:pPr>
        <w:spacing w:before="9"/>
        <w:rPr>
          <w:rFonts w:ascii="Arial" w:eastAsia="Arial" w:hAnsi="Arial" w:cs="Arial"/>
          <w:i/>
          <w:lang w:val="hu-HU"/>
        </w:rPr>
      </w:pPr>
    </w:p>
    <w:p w:rsidR="00C028CF" w:rsidRPr="00BF3CDF" w:rsidRDefault="00BF3CDF">
      <w:pPr>
        <w:pStyle w:val="Listaszerbekezds"/>
        <w:numPr>
          <w:ilvl w:val="1"/>
          <w:numId w:val="2"/>
        </w:numPr>
        <w:tabs>
          <w:tab w:val="left" w:pos="1110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Felkészülés a</w:t>
      </w:r>
      <w:r w:rsidRPr="00BF3CDF">
        <w:rPr>
          <w:rFonts w:ascii="Arial" w:hAnsi="Arial"/>
          <w:spacing w:val="-9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vontázásra</w:t>
      </w:r>
    </w:p>
    <w:p w:rsidR="00C028CF" w:rsidRPr="00BF3CDF" w:rsidRDefault="00BF3CDF">
      <w:pPr>
        <w:pStyle w:val="Listaszerbekezds"/>
        <w:numPr>
          <w:ilvl w:val="1"/>
          <w:numId w:val="2"/>
        </w:numPr>
        <w:tabs>
          <w:tab w:val="left" w:pos="1110"/>
        </w:tabs>
        <w:spacing w:before="137"/>
        <w:rPr>
          <w:rFonts w:ascii="Arial" w:eastAsia="Arial" w:hAnsi="Arial" w:cs="Arial"/>
          <w:sz w:val="24"/>
          <w:szCs w:val="24"/>
          <w:lang w:val="hu-HU"/>
        </w:rPr>
      </w:pPr>
      <w:proofErr w:type="spellStart"/>
      <w:r w:rsidRPr="00BF3CDF">
        <w:rPr>
          <w:rFonts w:ascii="Arial" w:hAnsi="Arial"/>
          <w:sz w:val="24"/>
          <w:lang w:val="hu-HU"/>
        </w:rPr>
        <w:t>Palstek</w:t>
      </w:r>
      <w:proofErr w:type="spellEnd"/>
      <w:r w:rsidRPr="00BF3CDF">
        <w:rPr>
          <w:rFonts w:ascii="Arial" w:hAnsi="Arial"/>
          <w:sz w:val="24"/>
          <w:lang w:val="hu-HU"/>
        </w:rPr>
        <w:t xml:space="preserve"> csomó</w:t>
      </w:r>
      <w:r w:rsidRPr="00BF3CDF">
        <w:rPr>
          <w:rFonts w:ascii="Arial" w:hAnsi="Arial"/>
          <w:spacing w:val="-10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alkalmazása</w:t>
      </w:r>
    </w:p>
    <w:p w:rsidR="00C028CF" w:rsidRPr="00BF3CDF" w:rsidRDefault="00BF3CDF">
      <w:pPr>
        <w:pStyle w:val="Listaszerbekezds"/>
        <w:numPr>
          <w:ilvl w:val="1"/>
          <w:numId w:val="2"/>
        </w:numPr>
        <w:tabs>
          <w:tab w:val="left" w:pos="1110"/>
        </w:tabs>
        <w:spacing w:before="139"/>
        <w:rPr>
          <w:rFonts w:ascii="Arial" w:eastAsia="Arial" w:hAnsi="Arial" w:cs="Arial"/>
          <w:sz w:val="24"/>
          <w:szCs w:val="24"/>
          <w:lang w:val="hu-HU"/>
        </w:rPr>
      </w:pPr>
      <w:proofErr w:type="spellStart"/>
      <w:r w:rsidRPr="00BF3CDF">
        <w:rPr>
          <w:rFonts w:ascii="Arial" w:hAnsi="Arial"/>
          <w:sz w:val="24"/>
          <w:lang w:val="hu-HU"/>
        </w:rPr>
        <w:t>Swert</w:t>
      </w:r>
      <w:proofErr w:type="spellEnd"/>
      <w:r w:rsidRPr="00BF3CDF">
        <w:rPr>
          <w:rFonts w:ascii="Arial" w:hAnsi="Arial"/>
          <w:sz w:val="24"/>
          <w:lang w:val="hu-HU"/>
        </w:rPr>
        <w:t xml:space="preserve"> helyes</w:t>
      </w:r>
      <w:r w:rsidRPr="00BF3CDF">
        <w:rPr>
          <w:rFonts w:ascii="Arial" w:hAnsi="Arial"/>
          <w:spacing w:val="-9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használata</w:t>
      </w:r>
    </w:p>
    <w:p w:rsidR="00C028CF" w:rsidRPr="00BF3CDF" w:rsidRDefault="00BF3CDF">
      <w:pPr>
        <w:pStyle w:val="Listaszerbekezds"/>
        <w:numPr>
          <w:ilvl w:val="1"/>
          <w:numId w:val="2"/>
        </w:numPr>
        <w:tabs>
          <w:tab w:val="left" w:pos="1110"/>
        </w:tabs>
        <w:spacing w:before="137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 xml:space="preserve">Felesleges kormány </w:t>
      </w:r>
      <w:proofErr w:type="gramStart"/>
      <w:r w:rsidRPr="00BF3CDF">
        <w:rPr>
          <w:rFonts w:ascii="Arial" w:hAnsi="Arial"/>
          <w:sz w:val="24"/>
          <w:lang w:val="hu-HU"/>
        </w:rPr>
        <w:t>manőverek</w:t>
      </w:r>
      <w:proofErr w:type="gramEnd"/>
      <w:r w:rsidRPr="00BF3CDF">
        <w:rPr>
          <w:rFonts w:ascii="Arial" w:hAnsi="Arial"/>
          <w:sz w:val="24"/>
          <w:lang w:val="hu-HU"/>
        </w:rPr>
        <w:t xml:space="preserve"> és a billegés</w:t>
      </w:r>
      <w:r w:rsidRPr="00BF3CDF">
        <w:rPr>
          <w:rFonts w:ascii="Arial" w:hAnsi="Arial"/>
          <w:spacing w:val="-16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kerülése</w:t>
      </w:r>
    </w:p>
    <w:p w:rsidR="00C028CF" w:rsidRPr="00BF3CDF" w:rsidRDefault="00BF3CDF">
      <w:pPr>
        <w:pStyle w:val="Listaszerbekezds"/>
        <w:numPr>
          <w:ilvl w:val="1"/>
          <w:numId w:val="2"/>
        </w:numPr>
        <w:tabs>
          <w:tab w:val="left" w:pos="1110"/>
        </w:tabs>
        <w:spacing w:before="139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Hang és kézjelzések</w:t>
      </w:r>
      <w:r w:rsidRPr="00BF3CDF">
        <w:rPr>
          <w:rFonts w:ascii="Arial" w:hAnsi="Arial"/>
          <w:spacing w:val="-7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alkalmazása</w:t>
      </w:r>
    </w:p>
    <w:p w:rsidR="00C028CF" w:rsidRPr="00BF3CDF" w:rsidRDefault="00C028CF">
      <w:pPr>
        <w:spacing w:before="7"/>
        <w:rPr>
          <w:rFonts w:ascii="Arial" w:eastAsia="Arial" w:hAnsi="Arial" w:cs="Arial"/>
          <w:sz w:val="32"/>
          <w:szCs w:val="32"/>
          <w:lang w:val="hu-HU"/>
        </w:rPr>
      </w:pPr>
    </w:p>
    <w:p w:rsidR="00C028CF" w:rsidRPr="00BF3CDF" w:rsidRDefault="00BF3CDF">
      <w:pPr>
        <w:pStyle w:val="Listaszerbekezds"/>
        <w:numPr>
          <w:ilvl w:val="0"/>
          <w:numId w:val="1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i/>
          <w:color w:val="C00000"/>
          <w:sz w:val="24"/>
          <w:lang w:val="hu-HU"/>
        </w:rPr>
        <w:t>Szélbeállás, elindulás rutinjának</w:t>
      </w:r>
      <w:r w:rsidRPr="00BF3CDF">
        <w:rPr>
          <w:rFonts w:ascii="Arial" w:hAnsi="Arial"/>
          <w:i/>
          <w:color w:val="C00000"/>
          <w:spacing w:val="-16"/>
          <w:sz w:val="24"/>
          <w:lang w:val="hu-HU"/>
        </w:rPr>
        <w:t xml:space="preserve"> </w:t>
      </w:r>
      <w:r w:rsidRPr="00BF3CDF">
        <w:rPr>
          <w:rFonts w:ascii="Arial" w:hAnsi="Arial"/>
          <w:i/>
          <w:color w:val="C00000"/>
          <w:sz w:val="24"/>
          <w:lang w:val="hu-HU"/>
        </w:rPr>
        <w:t>elsajátítása</w:t>
      </w:r>
    </w:p>
    <w:p w:rsidR="00C028CF" w:rsidRPr="00BF3CDF" w:rsidRDefault="00C028CF">
      <w:pPr>
        <w:spacing w:before="9"/>
        <w:rPr>
          <w:rFonts w:ascii="Arial" w:eastAsia="Arial" w:hAnsi="Arial" w:cs="Arial"/>
          <w:i/>
          <w:lang w:val="hu-HU"/>
        </w:rPr>
      </w:pPr>
    </w:p>
    <w:p w:rsidR="00C028CF" w:rsidRPr="00BF3CDF" w:rsidRDefault="00BF3CDF">
      <w:pPr>
        <w:pStyle w:val="Listaszerbekezds"/>
        <w:numPr>
          <w:ilvl w:val="1"/>
          <w:numId w:val="1"/>
        </w:numPr>
        <w:tabs>
          <w:tab w:val="left" w:pos="1110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Összehangolt mozdulatsor, vitorla, kormány és testsúly</w:t>
      </w:r>
      <w:r w:rsidRPr="00BF3CDF">
        <w:rPr>
          <w:rFonts w:ascii="Arial" w:hAnsi="Arial"/>
          <w:spacing w:val="-25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áthelyezés</w:t>
      </w:r>
    </w:p>
    <w:p w:rsidR="00C028CF" w:rsidRPr="00BF3CDF" w:rsidRDefault="00BF3CDF">
      <w:pPr>
        <w:pStyle w:val="Listaszerbekezds"/>
        <w:numPr>
          <w:ilvl w:val="1"/>
          <w:numId w:val="1"/>
        </w:numPr>
        <w:tabs>
          <w:tab w:val="left" w:pos="1110"/>
        </w:tabs>
        <w:spacing w:before="137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Megállás megadott területen belül, vagy bójánál különböző</w:t>
      </w:r>
      <w:r w:rsidRPr="00BF3CDF">
        <w:rPr>
          <w:rFonts w:ascii="Arial" w:hAnsi="Arial"/>
          <w:spacing w:val="-29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szélerőnél</w:t>
      </w:r>
    </w:p>
    <w:p w:rsidR="00C028CF" w:rsidRPr="00BF3CDF" w:rsidRDefault="00C028CF">
      <w:pPr>
        <w:spacing w:before="9"/>
        <w:rPr>
          <w:rFonts w:ascii="Arial" w:eastAsia="Arial" w:hAnsi="Arial" w:cs="Arial"/>
          <w:sz w:val="32"/>
          <w:szCs w:val="32"/>
          <w:lang w:val="hu-HU"/>
        </w:rPr>
      </w:pPr>
    </w:p>
    <w:p w:rsidR="00C028CF" w:rsidRPr="00BF3CDF" w:rsidRDefault="00BF3CDF">
      <w:pPr>
        <w:pStyle w:val="Listaszerbekezds"/>
        <w:numPr>
          <w:ilvl w:val="0"/>
          <w:numId w:val="1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i/>
          <w:color w:val="C00000"/>
          <w:sz w:val="24"/>
          <w:lang w:val="hu-HU"/>
        </w:rPr>
        <w:t>Szabályos kikötés motoroshoz,</w:t>
      </w:r>
      <w:r w:rsidRPr="00BF3CDF">
        <w:rPr>
          <w:rFonts w:ascii="Arial" w:hAnsi="Arial"/>
          <w:i/>
          <w:color w:val="C00000"/>
          <w:spacing w:val="-11"/>
          <w:sz w:val="24"/>
          <w:lang w:val="hu-HU"/>
        </w:rPr>
        <w:t xml:space="preserve"> </w:t>
      </w:r>
      <w:r w:rsidRPr="00BF3CDF">
        <w:rPr>
          <w:rFonts w:ascii="Arial" w:hAnsi="Arial"/>
          <w:i/>
          <w:color w:val="C00000"/>
          <w:sz w:val="24"/>
          <w:lang w:val="hu-HU"/>
        </w:rPr>
        <w:t>parthoz</w:t>
      </w:r>
    </w:p>
    <w:p w:rsidR="00C028CF" w:rsidRPr="00BF3CDF" w:rsidRDefault="00C028CF">
      <w:pPr>
        <w:spacing w:before="6"/>
        <w:rPr>
          <w:rFonts w:ascii="Arial" w:eastAsia="Arial" w:hAnsi="Arial" w:cs="Arial"/>
          <w:i/>
          <w:lang w:val="hu-HU"/>
        </w:rPr>
      </w:pPr>
    </w:p>
    <w:p w:rsidR="00C028CF" w:rsidRPr="00BF3CDF" w:rsidRDefault="00BF3CDF">
      <w:pPr>
        <w:pStyle w:val="Listaszerbekezds"/>
        <w:numPr>
          <w:ilvl w:val="1"/>
          <w:numId w:val="1"/>
        </w:numPr>
        <w:tabs>
          <w:tab w:val="left" w:pos="1110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Széllel szemben, szél</w:t>
      </w:r>
      <w:r w:rsidRPr="00BF3CDF">
        <w:rPr>
          <w:rFonts w:ascii="Arial" w:hAnsi="Arial"/>
          <w:spacing w:val="-13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alól</w:t>
      </w:r>
    </w:p>
    <w:p w:rsidR="00C028CF" w:rsidRPr="00BF3CDF" w:rsidRDefault="00BF3CDF">
      <w:pPr>
        <w:pStyle w:val="Listaszerbekezds"/>
        <w:numPr>
          <w:ilvl w:val="1"/>
          <w:numId w:val="1"/>
        </w:numPr>
        <w:tabs>
          <w:tab w:val="left" w:pos="1110"/>
        </w:tabs>
        <w:spacing w:before="139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Önállóan, segítség nélkül kilépés a</w:t>
      </w:r>
      <w:r w:rsidRPr="00BF3CDF">
        <w:rPr>
          <w:rFonts w:ascii="Arial" w:hAnsi="Arial"/>
          <w:spacing w:val="-15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hajóból</w:t>
      </w:r>
    </w:p>
    <w:p w:rsidR="00C028CF" w:rsidRPr="00BF3CDF" w:rsidRDefault="00BF3CDF">
      <w:pPr>
        <w:pStyle w:val="Listaszerbekezds"/>
        <w:numPr>
          <w:ilvl w:val="1"/>
          <w:numId w:val="1"/>
        </w:numPr>
        <w:tabs>
          <w:tab w:val="left" w:pos="1110"/>
        </w:tabs>
        <w:spacing w:before="137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Érintkezés, ütődés</w:t>
      </w:r>
      <w:r w:rsidRPr="00BF3CDF">
        <w:rPr>
          <w:rFonts w:ascii="Arial" w:hAnsi="Arial"/>
          <w:spacing w:val="-12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elkerülése</w:t>
      </w:r>
    </w:p>
    <w:p w:rsidR="00C028CF" w:rsidRPr="00BF3CDF" w:rsidRDefault="00C028CF">
      <w:pPr>
        <w:spacing w:before="9"/>
        <w:rPr>
          <w:rFonts w:ascii="Arial" w:eastAsia="Arial" w:hAnsi="Arial" w:cs="Arial"/>
          <w:sz w:val="32"/>
          <w:szCs w:val="32"/>
          <w:lang w:val="hu-HU"/>
        </w:rPr>
      </w:pPr>
    </w:p>
    <w:p w:rsidR="00C028CF" w:rsidRPr="00BF3CDF" w:rsidRDefault="00BF3CDF">
      <w:pPr>
        <w:pStyle w:val="Listaszerbekezds"/>
        <w:numPr>
          <w:ilvl w:val="0"/>
          <w:numId w:val="1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i/>
          <w:color w:val="C00000"/>
          <w:sz w:val="24"/>
          <w:lang w:val="hu-HU"/>
        </w:rPr>
        <w:t>Borulási gyakorlat mentőmellénnyel</w:t>
      </w:r>
      <w:r w:rsidRPr="00BF3CDF">
        <w:rPr>
          <w:rFonts w:ascii="Arial" w:hAnsi="Arial"/>
          <w:i/>
          <w:color w:val="C00000"/>
          <w:spacing w:val="-21"/>
          <w:sz w:val="24"/>
          <w:lang w:val="hu-HU"/>
        </w:rPr>
        <w:t xml:space="preserve"> </w:t>
      </w:r>
      <w:r w:rsidRPr="00BF3CDF">
        <w:rPr>
          <w:rFonts w:ascii="Arial" w:hAnsi="Arial"/>
          <w:i/>
          <w:color w:val="C00000"/>
          <w:sz w:val="24"/>
          <w:lang w:val="hu-HU"/>
        </w:rPr>
        <w:t>(önállóan)</w:t>
      </w:r>
    </w:p>
    <w:p w:rsidR="00C028CF" w:rsidRPr="00BF3CDF" w:rsidRDefault="00C028CF">
      <w:pPr>
        <w:spacing w:before="7"/>
        <w:rPr>
          <w:rFonts w:ascii="Arial" w:eastAsia="Arial" w:hAnsi="Arial" w:cs="Arial"/>
          <w:i/>
          <w:lang w:val="hu-HU"/>
        </w:rPr>
      </w:pPr>
    </w:p>
    <w:p w:rsidR="00C028CF" w:rsidRPr="00BF3CDF" w:rsidRDefault="00BF3CDF">
      <w:pPr>
        <w:pStyle w:val="Listaszerbekezds"/>
        <w:numPr>
          <w:ilvl w:val="1"/>
          <w:numId w:val="1"/>
        </w:numPr>
        <w:tabs>
          <w:tab w:val="left" w:pos="1110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Biztonsági szabályok</w:t>
      </w:r>
      <w:r w:rsidRPr="00BF3CDF">
        <w:rPr>
          <w:rFonts w:ascii="Arial" w:hAnsi="Arial"/>
          <w:spacing w:val="-12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betartása</w:t>
      </w:r>
    </w:p>
    <w:p w:rsidR="00C028CF" w:rsidRPr="00BF3CDF" w:rsidRDefault="00BF3CDF">
      <w:pPr>
        <w:pStyle w:val="Listaszerbekezds"/>
        <w:numPr>
          <w:ilvl w:val="1"/>
          <w:numId w:val="1"/>
        </w:numPr>
        <w:tabs>
          <w:tab w:val="left" w:pos="1110"/>
        </w:tabs>
        <w:spacing w:before="139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Gyors, hatékony</w:t>
      </w:r>
      <w:r w:rsidRPr="00BF3CDF">
        <w:rPr>
          <w:rFonts w:ascii="Arial" w:hAnsi="Arial"/>
          <w:spacing w:val="-8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végrehajtás</w:t>
      </w:r>
    </w:p>
    <w:p w:rsidR="00C028CF" w:rsidRPr="00BF3CDF" w:rsidRDefault="00BF3CDF">
      <w:pPr>
        <w:pStyle w:val="Listaszerbekezds"/>
        <w:numPr>
          <w:ilvl w:val="1"/>
          <w:numId w:val="1"/>
        </w:numPr>
        <w:tabs>
          <w:tab w:val="left" w:pos="1110"/>
        </w:tabs>
        <w:spacing w:before="137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Nem szabad elhagyni a</w:t>
      </w:r>
      <w:r w:rsidRPr="00BF3CDF">
        <w:rPr>
          <w:rFonts w:ascii="Arial" w:hAnsi="Arial"/>
          <w:spacing w:val="-10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hajót</w:t>
      </w:r>
    </w:p>
    <w:p w:rsidR="00C028CF" w:rsidRPr="00BF3CDF" w:rsidRDefault="00C028CF">
      <w:pPr>
        <w:spacing w:before="9"/>
        <w:rPr>
          <w:rFonts w:ascii="Arial" w:eastAsia="Arial" w:hAnsi="Arial" w:cs="Arial"/>
          <w:sz w:val="32"/>
          <w:szCs w:val="32"/>
          <w:lang w:val="hu-HU"/>
        </w:rPr>
      </w:pPr>
    </w:p>
    <w:p w:rsidR="00C028CF" w:rsidRPr="00BF3CDF" w:rsidRDefault="00BF3CDF">
      <w:pPr>
        <w:pStyle w:val="Listaszerbekezds"/>
        <w:numPr>
          <w:ilvl w:val="0"/>
          <w:numId w:val="1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i/>
          <w:color w:val="C00000"/>
          <w:sz w:val="24"/>
          <w:lang w:val="hu-HU"/>
        </w:rPr>
        <w:t>Vitorlázás</w:t>
      </w:r>
      <w:r w:rsidRPr="00BF3CDF">
        <w:rPr>
          <w:rFonts w:ascii="Arial" w:hAnsi="Arial"/>
          <w:i/>
          <w:color w:val="C00000"/>
          <w:spacing w:val="-9"/>
          <w:sz w:val="24"/>
          <w:lang w:val="hu-HU"/>
        </w:rPr>
        <w:t xml:space="preserve"> </w:t>
      </w:r>
      <w:r w:rsidRPr="00BF3CDF">
        <w:rPr>
          <w:rFonts w:ascii="Arial" w:hAnsi="Arial"/>
          <w:i/>
          <w:color w:val="C00000"/>
          <w:sz w:val="24"/>
          <w:lang w:val="hu-HU"/>
        </w:rPr>
        <w:t>népszerűsítése</w:t>
      </w:r>
    </w:p>
    <w:p w:rsidR="00C028CF" w:rsidRPr="00BF3CDF" w:rsidRDefault="00C028CF">
      <w:pPr>
        <w:spacing w:before="6"/>
        <w:rPr>
          <w:rFonts w:ascii="Arial" w:eastAsia="Arial" w:hAnsi="Arial" w:cs="Arial"/>
          <w:i/>
          <w:lang w:val="hu-HU"/>
        </w:rPr>
      </w:pPr>
    </w:p>
    <w:p w:rsidR="00C028CF" w:rsidRPr="00BF3CDF" w:rsidRDefault="00BF3CDF">
      <w:pPr>
        <w:pStyle w:val="Listaszerbekezds"/>
        <w:numPr>
          <w:ilvl w:val="1"/>
          <w:numId w:val="1"/>
        </w:numPr>
        <w:tabs>
          <w:tab w:val="left" w:pos="1533"/>
        </w:tabs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Miért jó a</w:t>
      </w:r>
      <w:r w:rsidRPr="00BF3CDF">
        <w:rPr>
          <w:rFonts w:ascii="Arial" w:hAnsi="Arial"/>
          <w:spacing w:val="-4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vitorlássport</w:t>
      </w:r>
    </w:p>
    <w:p w:rsidR="00C028CF" w:rsidRPr="00BF3CDF" w:rsidRDefault="00BF3CDF">
      <w:pPr>
        <w:pStyle w:val="Listaszerbekezds"/>
        <w:numPr>
          <w:ilvl w:val="1"/>
          <w:numId w:val="1"/>
        </w:numPr>
        <w:tabs>
          <w:tab w:val="left" w:pos="1533"/>
        </w:tabs>
        <w:spacing w:before="139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Motivációs</w:t>
      </w:r>
      <w:r w:rsidRPr="00BF3CDF">
        <w:rPr>
          <w:rFonts w:ascii="Arial" w:hAnsi="Arial"/>
          <w:spacing w:val="-5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filmek</w:t>
      </w:r>
    </w:p>
    <w:p w:rsidR="00C028CF" w:rsidRPr="00BF3CDF" w:rsidRDefault="00BF3CDF">
      <w:pPr>
        <w:pStyle w:val="Listaszerbekezds"/>
        <w:numPr>
          <w:ilvl w:val="1"/>
          <w:numId w:val="1"/>
        </w:numPr>
        <w:tabs>
          <w:tab w:val="left" w:pos="1533"/>
        </w:tabs>
        <w:spacing w:before="137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Példaképek</w:t>
      </w:r>
      <w:r w:rsidRPr="00BF3CDF">
        <w:rPr>
          <w:rFonts w:ascii="Arial" w:hAnsi="Arial"/>
          <w:spacing w:val="-12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bemutatása</w:t>
      </w:r>
    </w:p>
    <w:p w:rsidR="00C028CF" w:rsidRPr="00BF3CDF" w:rsidRDefault="00C028CF">
      <w:pPr>
        <w:spacing w:before="9"/>
        <w:rPr>
          <w:rFonts w:ascii="Arial" w:eastAsia="Arial" w:hAnsi="Arial" w:cs="Arial"/>
          <w:sz w:val="32"/>
          <w:szCs w:val="32"/>
          <w:lang w:val="hu-HU"/>
        </w:rPr>
      </w:pPr>
    </w:p>
    <w:p w:rsidR="00C028CF" w:rsidRPr="00BF3CDF" w:rsidRDefault="00BF3CDF">
      <w:pPr>
        <w:pStyle w:val="Listaszerbekezds"/>
        <w:numPr>
          <w:ilvl w:val="0"/>
          <w:numId w:val="1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i/>
          <w:color w:val="C00000"/>
          <w:sz w:val="24"/>
          <w:lang w:val="hu-HU"/>
        </w:rPr>
        <w:t>Hajók leszerelése</w:t>
      </w:r>
      <w:r w:rsidRPr="00BF3CDF">
        <w:rPr>
          <w:rFonts w:ascii="Arial" w:hAnsi="Arial"/>
          <w:i/>
          <w:color w:val="C00000"/>
          <w:spacing w:val="-8"/>
          <w:sz w:val="24"/>
          <w:lang w:val="hu-HU"/>
        </w:rPr>
        <w:t xml:space="preserve"> </w:t>
      </w:r>
      <w:r w:rsidRPr="00BF3CDF">
        <w:rPr>
          <w:rFonts w:ascii="Arial" w:hAnsi="Arial"/>
          <w:i/>
          <w:color w:val="C00000"/>
          <w:sz w:val="24"/>
          <w:lang w:val="hu-HU"/>
        </w:rPr>
        <w:t>önállóan</w:t>
      </w:r>
    </w:p>
    <w:p w:rsidR="00C028CF" w:rsidRPr="00BF3CDF" w:rsidRDefault="00C028CF">
      <w:pPr>
        <w:spacing w:before="6"/>
        <w:rPr>
          <w:rFonts w:ascii="Arial" w:eastAsia="Arial" w:hAnsi="Arial" w:cs="Arial"/>
          <w:i/>
          <w:lang w:val="hu-HU"/>
        </w:rPr>
      </w:pPr>
    </w:p>
    <w:p w:rsidR="00C028CF" w:rsidRPr="00BF3CDF" w:rsidRDefault="00BF3CDF">
      <w:pPr>
        <w:pStyle w:val="Listaszerbekezds"/>
        <w:numPr>
          <w:ilvl w:val="1"/>
          <w:numId w:val="1"/>
        </w:numPr>
        <w:tabs>
          <w:tab w:val="left" w:pos="1110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Leszerelés</w:t>
      </w:r>
    </w:p>
    <w:p w:rsidR="00C028CF" w:rsidRPr="00BF3CDF" w:rsidRDefault="00BF3CDF">
      <w:pPr>
        <w:pStyle w:val="Listaszerbekezds"/>
        <w:numPr>
          <w:ilvl w:val="1"/>
          <w:numId w:val="1"/>
        </w:numPr>
        <w:tabs>
          <w:tab w:val="left" w:pos="1110"/>
        </w:tabs>
        <w:spacing w:before="139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Hajó és felszerelés takarítása,</w:t>
      </w:r>
      <w:r w:rsidRPr="00BF3CDF">
        <w:rPr>
          <w:rFonts w:ascii="Arial" w:hAnsi="Arial"/>
          <w:spacing w:val="-13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mosása</w:t>
      </w:r>
    </w:p>
    <w:p w:rsidR="00C028CF" w:rsidRPr="00BF3CDF" w:rsidRDefault="002C2C84">
      <w:pPr>
        <w:pStyle w:val="Listaszerbekezds"/>
        <w:numPr>
          <w:ilvl w:val="1"/>
          <w:numId w:val="1"/>
        </w:numPr>
        <w:tabs>
          <w:tab w:val="left" w:pos="1110"/>
        </w:tabs>
        <w:spacing w:before="137"/>
        <w:rPr>
          <w:rFonts w:ascii="Arial" w:eastAsia="Arial" w:hAnsi="Arial" w:cs="Arial"/>
          <w:sz w:val="24"/>
          <w:szCs w:val="24"/>
          <w:lang w:val="hu-HU"/>
        </w:rPr>
      </w:pPr>
      <w:proofErr w:type="spellStart"/>
      <w:r>
        <w:rPr>
          <w:rFonts w:ascii="Arial" w:hAnsi="Arial"/>
          <w:sz w:val="24"/>
          <w:lang w:val="hu-HU"/>
        </w:rPr>
        <w:t>P</w:t>
      </w:r>
      <w:r w:rsidR="00BF3CDF" w:rsidRPr="00BF3CDF">
        <w:rPr>
          <w:rFonts w:ascii="Arial" w:hAnsi="Arial"/>
          <w:sz w:val="24"/>
          <w:lang w:val="hu-HU"/>
        </w:rPr>
        <w:t>onyvázás</w:t>
      </w:r>
      <w:proofErr w:type="spellEnd"/>
    </w:p>
    <w:p w:rsidR="00C028CF" w:rsidRPr="002C2C84" w:rsidRDefault="00BF3CDF">
      <w:pPr>
        <w:pStyle w:val="Listaszerbekezds"/>
        <w:numPr>
          <w:ilvl w:val="1"/>
          <w:numId w:val="1"/>
        </w:numPr>
        <w:tabs>
          <w:tab w:val="left" w:pos="1110"/>
        </w:tabs>
        <w:spacing w:before="139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Elpakolás</w:t>
      </w:r>
    </w:p>
    <w:p w:rsidR="002C2C84" w:rsidRPr="002C2C84" w:rsidRDefault="002C2C84" w:rsidP="002C2C84">
      <w:pPr>
        <w:pStyle w:val="Listaszerbekezds"/>
        <w:tabs>
          <w:tab w:val="left" w:pos="1110"/>
        </w:tabs>
        <w:spacing w:before="139"/>
        <w:ind w:left="1110"/>
        <w:rPr>
          <w:rFonts w:ascii="Arial" w:eastAsia="Arial" w:hAnsi="Arial" w:cs="Arial"/>
          <w:sz w:val="24"/>
          <w:szCs w:val="24"/>
          <w:lang w:val="hu-HU"/>
        </w:rPr>
      </w:pPr>
    </w:p>
    <w:p w:rsidR="002C2C84" w:rsidRPr="002C2C84" w:rsidRDefault="002C2C84" w:rsidP="002C2C84">
      <w:pPr>
        <w:pStyle w:val="Listaszerbekezds"/>
        <w:numPr>
          <w:ilvl w:val="0"/>
          <w:numId w:val="1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i/>
          <w:color w:val="C00000"/>
          <w:sz w:val="24"/>
          <w:lang w:val="hu-HU"/>
        </w:rPr>
        <w:t>Vitorlás</w:t>
      </w:r>
      <w:r w:rsidRPr="00946CDA">
        <w:rPr>
          <w:rFonts w:ascii="Arial" w:hAnsi="Arial"/>
          <w:i/>
          <w:color w:val="C00000"/>
          <w:spacing w:val="-10"/>
          <w:sz w:val="24"/>
          <w:lang w:val="hu-HU"/>
        </w:rPr>
        <w:t xml:space="preserve"> </w:t>
      </w:r>
      <w:r w:rsidRPr="00946CDA">
        <w:rPr>
          <w:rFonts w:ascii="Arial" w:hAnsi="Arial"/>
          <w:i/>
          <w:color w:val="C00000"/>
          <w:sz w:val="24"/>
          <w:lang w:val="hu-HU"/>
        </w:rPr>
        <w:t>versenyszabályok</w:t>
      </w:r>
    </w:p>
    <w:p w:rsidR="002C2C84" w:rsidRPr="002C2C84" w:rsidRDefault="002C2C84" w:rsidP="002C2C84">
      <w:pPr>
        <w:pStyle w:val="Listaszerbekezds"/>
        <w:numPr>
          <w:ilvl w:val="1"/>
          <w:numId w:val="1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2C2C84">
        <w:rPr>
          <w:lang w:val="hu-HU"/>
        </w:rPr>
        <w:t>A 10, 11, 12, 13, 14 versenyszabályok alapvető</w:t>
      </w:r>
      <w:r w:rsidRPr="002C2C84">
        <w:rPr>
          <w:spacing w:val="13"/>
          <w:lang w:val="hu-HU"/>
        </w:rPr>
        <w:t xml:space="preserve"> </w:t>
      </w:r>
      <w:r w:rsidRPr="002C2C84">
        <w:rPr>
          <w:lang w:val="hu-HU"/>
        </w:rPr>
        <w:t>ismerete</w:t>
      </w:r>
    </w:p>
    <w:sectPr w:rsidR="002C2C84" w:rsidRPr="002C2C84">
      <w:pgSz w:w="11910" w:h="16840"/>
      <w:pgMar w:top="1340" w:right="168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C3E17"/>
    <w:multiLevelType w:val="multilevel"/>
    <w:tmpl w:val="6BC4C778"/>
    <w:lvl w:ilvl="0">
      <w:start w:val="1"/>
      <w:numFmt w:val="decimal"/>
      <w:lvlText w:val="%1."/>
      <w:lvlJc w:val="left"/>
      <w:pPr>
        <w:ind w:left="476" w:hanging="360"/>
        <w:jc w:val="left"/>
      </w:pPr>
      <w:rPr>
        <w:rFonts w:ascii="Arial" w:eastAsia="Arial" w:hAnsi="Arial" w:hint="default"/>
        <w:i/>
        <w:color w:val="C00000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1114" w:hanging="432"/>
        <w:jc w:val="left"/>
      </w:pPr>
      <w:rPr>
        <w:rFonts w:ascii="Arial" w:eastAsia="Arial" w:hAnsi="Arial" w:hint="default"/>
        <w:w w:val="99"/>
        <w:sz w:val="24"/>
        <w:szCs w:val="24"/>
      </w:rPr>
    </w:lvl>
    <w:lvl w:ilvl="2">
      <w:start w:val="1"/>
      <w:numFmt w:val="bullet"/>
      <w:lvlText w:val=""/>
      <w:lvlJc w:val="left"/>
      <w:pPr>
        <w:ind w:left="1844" w:hanging="648"/>
      </w:pPr>
      <w:rPr>
        <w:rFonts w:ascii="Wingdings" w:eastAsia="Wingdings" w:hAnsi="Wingdings" w:hint="default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1840" w:hanging="6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960" w:hanging="6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121" w:hanging="6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82" w:hanging="6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443" w:hanging="6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604" w:hanging="648"/>
      </w:pPr>
      <w:rPr>
        <w:rFonts w:hint="default"/>
      </w:rPr>
    </w:lvl>
  </w:abstractNum>
  <w:abstractNum w:abstractNumId="1" w15:restartNumberingAfterBreak="0">
    <w:nsid w:val="1E107355"/>
    <w:multiLevelType w:val="multilevel"/>
    <w:tmpl w:val="42A63E56"/>
    <w:lvl w:ilvl="0">
      <w:start w:val="12"/>
      <w:numFmt w:val="decimal"/>
      <w:lvlText w:val="%1"/>
      <w:lvlJc w:val="left"/>
      <w:pPr>
        <w:ind w:left="1110" w:hanging="634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634"/>
        <w:jc w:val="left"/>
      </w:pPr>
      <w:rPr>
        <w:rFonts w:ascii="Arial" w:eastAsia="Arial" w:hAnsi="Arial" w:hint="default"/>
        <w:spacing w:val="-1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681" w:hanging="63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1" w:hanging="63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42" w:hanging="63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3" w:hanging="63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3" w:hanging="63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84" w:hanging="63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65" w:hanging="634"/>
      </w:pPr>
      <w:rPr>
        <w:rFonts w:hint="default"/>
      </w:rPr>
    </w:lvl>
  </w:abstractNum>
  <w:abstractNum w:abstractNumId="2" w15:restartNumberingAfterBreak="0">
    <w:nsid w:val="3DFB0FF3"/>
    <w:multiLevelType w:val="multilevel"/>
    <w:tmpl w:val="F9805CA6"/>
    <w:lvl w:ilvl="0">
      <w:start w:val="1"/>
      <w:numFmt w:val="decimal"/>
      <w:lvlText w:val="%1"/>
      <w:lvlJc w:val="left"/>
      <w:pPr>
        <w:ind w:left="908" w:hanging="432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8" w:hanging="432"/>
        <w:jc w:val="left"/>
      </w:pPr>
      <w:rPr>
        <w:rFonts w:ascii="Arial" w:eastAsia="Arial" w:hAnsi="Arial" w:hint="default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505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07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0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3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15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18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21" w:hanging="432"/>
      </w:pPr>
      <w:rPr>
        <w:rFonts w:hint="default"/>
      </w:rPr>
    </w:lvl>
  </w:abstractNum>
  <w:abstractNum w:abstractNumId="3" w15:restartNumberingAfterBreak="0">
    <w:nsid w:val="46796247"/>
    <w:multiLevelType w:val="multilevel"/>
    <w:tmpl w:val="ACE667EE"/>
    <w:lvl w:ilvl="0">
      <w:start w:val="1"/>
      <w:numFmt w:val="decimal"/>
      <w:lvlText w:val="%1."/>
      <w:lvlJc w:val="left"/>
      <w:pPr>
        <w:ind w:left="476" w:hanging="360"/>
        <w:jc w:val="left"/>
      </w:pPr>
      <w:rPr>
        <w:rFonts w:ascii="Arial" w:eastAsia="Arial" w:hAnsi="Arial" w:hint="default"/>
        <w:i/>
        <w:color w:val="C00000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908" w:hanging="432"/>
        <w:jc w:val="left"/>
      </w:pPr>
      <w:rPr>
        <w:rFonts w:ascii="Arial" w:eastAsia="Arial" w:hAnsi="Arial" w:hint="default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1100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120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235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350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65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580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696" w:hanging="432"/>
      </w:pPr>
      <w:rPr>
        <w:rFonts w:hint="default"/>
      </w:rPr>
    </w:lvl>
  </w:abstractNum>
  <w:abstractNum w:abstractNumId="4" w15:restartNumberingAfterBreak="0">
    <w:nsid w:val="470B3265"/>
    <w:multiLevelType w:val="multilevel"/>
    <w:tmpl w:val="9A122C32"/>
    <w:lvl w:ilvl="0">
      <w:start w:val="2"/>
      <w:numFmt w:val="decimal"/>
      <w:lvlText w:val="%1"/>
      <w:lvlJc w:val="left"/>
      <w:pPr>
        <w:ind w:left="908" w:hanging="432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8" w:hanging="432"/>
        <w:jc w:val="left"/>
      </w:pPr>
      <w:rPr>
        <w:rFonts w:ascii="Arial" w:eastAsia="Arial" w:hAnsi="Arial" w:hint="default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505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07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0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3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15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18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21" w:hanging="432"/>
      </w:pPr>
      <w:rPr>
        <w:rFonts w:hint="default"/>
      </w:rPr>
    </w:lvl>
  </w:abstractNum>
  <w:abstractNum w:abstractNumId="5" w15:restartNumberingAfterBreak="0">
    <w:nsid w:val="57AF2EE1"/>
    <w:multiLevelType w:val="hybridMultilevel"/>
    <w:tmpl w:val="6D967004"/>
    <w:lvl w:ilvl="0" w:tplc="E5522DD4">
      <w:start w:val="3"/>
      <w:numFmt w:val="upperRoman"/>
      <w:lvlText w:val="%1."/>
      <w:lvlJc w:val="left"/>
      <w:pPr>
        <w:ind w:left="451" w:hanging="336"/>
        <w:jc w:val="left"/>
      </w:pPr>
      <w:rPr>
        <w:rFonts w:ascii="Arial" w:eastAsia="Arial" w:hAnsi="Arial" w:hint="default"/>
        <w:w w:val="100"/>
        <w:sz w:val="24"/>
        <w:szCs w:val="24"/>
      </w:rPr>
    </w:lvl>
    <w:lvl w:ilvl="1" w:tplc="6FE8B68C">
      <w:start w:val="1"/>
      <w:numFmt w:val="bullet"/>
      <w:lvlText w:val=""/>
      <w:lvlJc w:val="left"/>
      <w:pPr>
        <w:ind w:left="836" w:hanging="360"/>
      </w:pPr>
      <w:rPr>
        <w:rFonts w:ascii="Symbol" w:eastAsia="Symbol" w:hAnsi="Symbol" w:hint="default"/>
        <w:w w:val="100"/>
        <w:sz w:val="24"/>
        <w:szCs w:val="24"/>
      </w:rPr>
    </w:lvl>
    <w:lvl w:ilvl="2" w:tplc="929AA7EA">
      <w:start w:val="1"/>
      <w:numFmt w:val="bullet"/>
      <w:lvlText w:val="•"/>
      <w:lvlJc w:val="left"/>
      <w:pPr>
        <w:ind w:left="1776" w:hanging="360"/>
      </w:pPr>
      <w:rPr>
        <w:rFonts w:hint="default"/>
      </w:rPr>
    </w:lvl>
    <w:lvl w:ilvl="3" w:tplc="3026A71C">
      <w:start w:val="1"/>
      <w:numFmt w:val="bullet"/>
      <w:lvlText w:val="•"/>
      <w:lvlJc w:val="left"/>
      <w:pPr>
        <w:ind w:left="2712" w:hanging="360"/>
      </w:pPr>
      <w:rPr>
        <w:rFonts w:hint="default"/>
      </w:rPr>
    </w:lvl>
    <w:lvl w:ilvl="4" w:tplc="6F822C68">
      <w:start w:val="1"/>
      <w:numFmt w:val="bullet"/>
      <w:lvlText w:val="•"/>
      <w:lvlJc w:val="left"/>
      <w:pPr>
        <w:ind w:left="3648" w:hanging="360"/>
      </w:pPr>
      <w:rPr>
        <w:rFonts w:hint="default"/>
      </w:rPr>
    </w:lvl>
    <w:lvl w:ilvl="5" w:tplc="09E62446">
      <w:start w:val="1"/>
      <w:numFmt w:val="bullet"/>
      <w:lvlText w:val="•"/>
      <w:lvlJc w:val="left"/>
      <w:pPr>
        <w:ind w:left="4585" w:hanging="360"/>
      </w:pPr>
      <w:rPr>
        <w:rFonts w:hint="default"/>
      </w:rPr>
    </w:lvl>
    <w:lvl w:ilvl="6" w:tplc="07AE20EA">
      <w:start w:val="1"/>
      <w:numFmt w:val="bullet"/>
      <w:lvlText w:val="•"/>
      <w:lvlJc w:val="left"/>
      <w:pPr>
        <w:ind w:left="5521" w:hanging="360"/>
      </w:pPr>
      <w:rPr>
        <w:rFonts w:hint="default"/>
      </w:rPr>
    </w:lvl>
    <w:lvl w:ilvl="7" w:tplc="0CDCC3E8">
      <w:start w:val="1"/>
      <w:numFmt w:val="bullet"/>
      <w:lvlText w:val="•"/>
      <w:lvlJc w:val="left"/>
      <w:pPr>
        <w:ind w:left="6457" w:hanging="360"/>
      </w:pPr>
      <w:rPr>
        <w:rFonts w:hint="default"/>
      </w:rPr>
    </w:lvl>
    <w:lvl w:ilvl="8" w:tplc="0EDC66F8">
      <w:start w:val="1"/>
      <w:numFmt w:val="bullet"/>
      <w:lvlText w:val="•"/>
      <w:lvlJc w:val="left"/>
      <w:pPr>
        <w:ind w:left="7393" w:hanging="360"/>
      </w:pPr>
      <w:rPr>
        <w:rFonts w:hint="default"/>
      </w:rPr>
    </w:lvl>
  </w:abstractNum>
  <w:abstractNum w:abstractNumId="6" w15:restartNumberingAfterBreak="0">
    <w:nsid w:val="65E00406"/>
    <w:multiLevelType w:val="hybridMultilevel"/>
    <w:tmpl w:val="F0C687DE"/>
    <w:lvl w:ilvl="0" w:tplc="DABCD892">
      <w:start w:val="1"/>
      <w:numFmt w:val="bullet"/>
      <w:lvlText w:val=""/>
      <w:lvlJc w:val="left"/>
      <w:pPr>
        <w:ind w:left="829" w:hanging="356"/>
      </w:pPr>
      <w:rPr>
        <w:rFonts w:ascii="Wingdings" w:eastAsia="Wingdings" w:hAnsi="Wingdings" w:hint="default"/>
        <w:w w:val="99"/>
        <w:sz w:val="24"/>
        <w:szCs w:val="24"/>
      </w:rPr>
    </w:lvl>
    <w:lvl w:ilvl="1" w:tplc="EB5CDB78">
      <w:start w:val="1"/>
      <w:numFmt w:val="bullet"/>
      <w:lvlText w:val="•"/>
      <w:lvlJc w:val="left"/>
      <w:pPr>
        <w:ind w:left="1666" w:hanging="356"/>
      </w:pPr>
      <w:rPr>
        <w:rFonts w:hint="default"/>
      </w:rPr>
    </w:lvl>
    <w:lvl w:ilvl="2" w:tplc="19342B66">
      <w:start w:val="1"/>
      <w:numFmt w:val="bullet"/>
      <w:lvlText w:val="•"/>
      <w:lvlJc w:val="left"/>
      <w:pPr>
        <w:ind w:left="2513" w:hanging="356"/>
      </w:pPr>
      <w:rPr>
        <w:rFonts w:hint="default"/>
      </w:rPr>
    </w:lvl>
    <w:lvl w:ilvl="3" w:tplc="37865DF2">
      <w:start w:val="1"/>
      <w:numFmt w:val="bullet"/>
      <w:lvlText w:val="•"/>
      <w:lvlJc w:val="left"/>
      <w:pPr>
        <w:ind w:left="3359" w:hanging="356"/>
      </w:pPr>
      <w:rPr>
        <w:rFonts w:hint="default"/>
      </w:rPr>
    </w:lvl>
    <w:lvl w:ilvl="4" w:tplc="87181954">
      <w:start w:val="1"/>
      <w:numFmt w:val="bullet"/>
      <w:lvlText w:val="•"/>
      <w:lvlJc w:val="left"/>
      <w:pPr>
        <w:ind w:left="4206" w:hanging="356"/>
      </w:pPr>
      <w:rPr>
        <w:rFonts w:hint="default"/>
      </w:rPr>
    </w:lvl>
    <w:lvl w:ilvl="5" w:tplc="1A14DF1E">
      <w:start w:val="1"/>
      <w:numFmt w:val="bullet"/>
      <w:lvlText w:val="•"/>
      <w:lvlJc w:val="left"/>
      <w:pPr>
        <w:ind w:left="5053" w:hanging="356"/>
      </w:pPr>
      <w:rPr>
        <w:rFonts w:hint="default"/>
      </w:rPr>
    </w:lvl>
    <w:lvl w:ilvl="6" w:tplc="15409980">
      <w:start w:val="1"/>
      <w:numFmt w:val="bullet"/>
      <w:lvlText w:val="•"/>
      <w:lvlJc w:val="left"/>
      <w:pPr>
        <w:ind w:left="5899" w:hanging="356"/>
      </w:pPr>
      <w:rPr>
        <w:rFonts w:hint="default"/>
      </w:rPr>
    </w:lvl>
    <w:lvl w:ilvl="7" w:tplc="6F848D84">
      <w:start w:val="1"/>
      <w:numFmt w:val="bullet"/>
      <w:lvlText w:val="•"/>
      <w:lvlJc w:val="left"/>
      <w:pPr>
        <w:ind w:left="6746" w:hanging="356"/>
      </w:pPr>
      <w:rPr>
        <w:rFonts w:hint="default"/>
      </w:rPr>
    </w:lvl>
    <w:lvl w:ilvl="8" w:tplc="7E6EB3DA">
      <w:start w:val="1"/>
      <w:numFmt w:val="bullet"/>
      <w:lvlText w:val="•"/>
      <w:lvlJc w:val="left"/>
      <w:pPr>
        <w:ind w:left="7593" w:hanging="356"/>
      </w:pPr>
      <w:rPr>
        <w:rFonts w:hint="default"/>
      </w:rPr>
    </w:lvl>
  </w:abstractNum>
  <w:abstractNum w:abstractNumId="7" w15:restartNumberingAfterBreak="0">
    <w:nsid w:val="7A377598"/>
    <w:multiLevelType w:val="multilevel"/>
    <w:tmpl w:val="D6B8D068"/>
    <w:lvl w:ilvl="0">
      <w:start w:val="13"/>
      <w:numFmt w:val="decimal"/>
      <w:lvlText w:val="%1."/>
      <w:lvlJc w:val="left"/>
      <w:pPr>
        <w:ind w:left="476" w:hanging="360"/>
        <w:jc w:val="left"/>
      </w:pPr>
      <w:rPr>
        <w:rFonts w:ascii="Arial" w:eastAsia="Arial" w:hAnsi="Arial" w:hint="default"/>
        <w:i/>
        <w:color w:val="C00000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1110" w:hanging="634"/>
        <w:jc w:val="left"/>
      </w:pPr>
      <w:rPr>
        <w:rFonts w:ascii="Arial" w:eastAsia="Arial" w:hAnsi="Arial" w:hint="default"/>
        <w:spacing w:val="-1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1540" w:hanging="63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63" w:hanging="63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86" w:hanging="63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09" w:hanging="63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33" w:hanging="63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56" w:hanging="63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79" w:hanging="634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028CF"/>
    <w:rsid w:val="000729B2"/>
    <w:rsid w:val="002C2C84"/>
    <w:rsid w:val="00BC1021"/>
    <w:rsid w:val="00BF3CDF"/>
    <w:rsid w:val="00C028CF"/>
    <w:rsid w:val="00E6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A86BA78"/>
  <w15:docId w15:val="{FA2C87FA-034B-4E8B-BD59-EE97B6E42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uiPriority w:val="1"/>
    <w:qFormat/>
  </w:style>
  <w:style w:type="paragraph" w:styleId="Cmsor1">
    <w:name w:val="heading 1"/>
    <w:basedOn w:val="Norml"/>
    <w:uiPriority w:val="1"/>
    <w:qFormat/>
    <w:pPr>
      <w:ind w:left="963" w:hanging="1412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1110" w:hanging="634"/>
    </w:pPr>
    <w:rPr>
      <w:rFonts w:ascii="Arial" w:eastAsia="Arial" w:hAnsi="Arial"/>
      <w:sz w:val="24"/>
      <w:szCs w:val="24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439</Words>
  <Characters>3036</Characters>
  <Application>Microsoft Office Word</Application>
  <DocSecurity>0</DocSecurity>
  <Lines>25</Lines>
  <Paragraphs>6</Paragraphs>
  <ScaleCrop>false</ScaleCrop>
  <Company>Microsoft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Ábel</dc:creator>
  <cp:lastModifiedBy>Abel</cp:lastModifiedBy>
  <cp:revision>6</cp:revision>
  <dcterms:created xsi:type="dcterms:W3CDTF">2016-01-30T09:46:00Z</dcterms:created>
  <dcterms:modified xsi:type="dcterms:W3CDTF">2016-04-10T11:06:00Z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2016-01-30T00:00:00Z</vt:filetime>
  </property>
</Properties>
</file>