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A9" w:rsidRPr="00EB53C1" w:rsidRDefault="008643A9" w:rsidP="00C36BE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hu-HU"/>
        </w:rPr>
      </w:pPr>
      <w:proofErr w:type="gramStart"/>
      <w:r w:rsidRPr="00EB53C1">
        <w:rPr>
          <w:rFonts w:ascii="Arial" w:hAnsi="Arial" w:cs="Arial"/>
        </w:rPr>
        <w:t>melléklet</w:t>
      </w:r>
      <w:proofErr w:type="gramEnd"/>
      <w:r w:rsidRPr="00EB53C1">
        <w:rPr>
          <w:rFonts w:ascii="Arial" w:hAnsi="Arial" w:cs="Arial"/>
        </w:rPr>
        <w:t xml:space="preserve"> 7-B (2016. 04.10.)</w:t>
      </w:r>
    </w:p>
    <w:p w:rsidR="00C36BE1" w:rsidRPr="00EB53C1" w:rsidRDefault="00C36BE1" w:rsidP="00C36BE1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hu-HU"/>
        </w:rPr>
      </w:pPr>
      <w:r w:rsidRPr="00EB53C1">
        <w:rPr>
          <w:rFonts w:ascii="Arial" w:eastAsia="Times New Roman" w:hAnsi="Arial" w:cs="Arial"/>
          <w:b/>
          <w:bCs/>
          <w:kern w:val="36"/>
          <w:lang w:eastAsia="hu-HU"/>
        </w:rPr>
        <w:t>Vitorlás illemtan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A hajók környezetében és a vízparton, vízen, kikötőben való tartózkodás írott és íratlan szabályai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A vitorlás sport Angliából terjedt el az egész világon. </w:t>
      </w:r>
      <w:r w:rsidR="00EB53C1" w:rsidRPr="00EB53C1">
        <w:rPr>
          <w:rFonts w:ascii="Arial" w:eastAsia="Times New Roman" w:hAnsi="Arial" w:cs="Arial"/>
          <w:lang w:eastAsia="hu-HU"/>
        </w:rPr>
        <w:t>Erősek</w:t>
      </w:r>
      <w:r w:rsidRPr="00EB53C1">
        <w:rPr>
          <w:rFonts w:ascii="Arial" w:eastAsia="Times New Roman" w:hAnsi="Arial" w:cs="Arial"/>
          <w:lang w:eastAsia="hu-HU"/>
        </w:rPr>
        <w:t xml:space="preserve"> a hagyományai, a </w:t>
      </w:r>
      <w:proofErr w:type="gramStart"/>
      <w:r w:rsidRPr="00EB53C1">
        <w:rPr>
          <w:rFonts w:ascii="Arial" w:eastAsia="Times New Roman" w:hAnsi="Arial" w:cs="Arial"/>
          <w:lang w:eastAsia="hu-HU"/>
        </w:rPr>
        <w:t>tradíciók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</w:t>
      </w:r>
      <w:r w:rsidR="00EB53C1" w:rsidRPr="00EB53C1">
        <w:rPr>
          <w:rFonts w:ascii="Arial" w:eastAsia="Times New Roman" w:hAnsi="Arial" w:cs="Arial"/>
          <w:lang w:eastAsia="hu-HU"/>
        </w:rPr>
        <w:t>őrzésé</w:t>
      </w:r>
      <w:r w:rsidRPr="00EB53C1">
        <w:rPr>
          <w:rFonts w:ascii="Arial" w:eastAsia="Times New Roman" w:hAnsi="Arial" w:cs="Arial"/>
          <w:lang w:eastAsia="hu-HU"/>
        </w:rPr>
        <w:t xml:space="preserve"> a játék része. Az illemszabályok jórészt az angol észjárást követik, egy részük nekünk talán idegen, de ne felejtsük el, hogy mögöttük évszázados a tapasztalat! A szokások egy része beépült a hajózási </w:t>
      </w:r>
      <w:r w:rsidR="00EB53C1" w:rsidRPr="00EB53C1">
        <w:rPr>
          <w:rFonts w:ascii="Arial" w:eastAsia="Times New Roman" w:hAnsi="Arial" w:cs="Arial"/>
          <w:lang w:eastAsia="hu-HU"/>
        </w:rPr>
        <w:t>előírásokba</w:t>
      </w:r>
      <w:r w:rsidRPr="00EB53C1">
        <w:rPr>
          <w:rFonts w:ascii="Arial" w:eastAsia="Times New Roman" w:hAnsi="Arial" w:cs="Arial"/>
          <w:lang w:eastAsia="hu-HU"/>
        </w:rPr>
        <w:t xml:space="preserve"> is, más részük íratlan szabály, egyikük-</w:t>
      </w:r>
      <w:proofErr w:type="spellStart"/>
      <w:r w:rsidRPr="00EB53C1">
        <w:rPr>
          <w:rFonts w:ascii="Arial" w:eastAsia="Times New Roman" w:hAnsi="Arial" w:cs="Arial"/>
          <w:lang w:eastAsia="hu-HU"/>
        </w:rPr>
        <w:t>másikuk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néha megmosolyogtat. Be nem tartásukért nem jár büntetés. Úgy hisszük, hogy követésük viszont sportemberi kötelesség. Adjuk meg a módját a hajózásnak, legyen ünnep a vitorlázás, emeljük ki a hétköznapokból a </w:t>
      </w:r>
      <w:proofErr w:type="spellStart"/>
      <w:r w:rsidRPr="00EB53C1">
        <w:rPr>
          <w:rFonts w:ascii="Arial" w:eastAsia="Times New Roman" w:hAnsi="Arial" w:cs="Arial"/>
          <w:lang w:eastAsia="hu-HU"/>
        </w:rPr>
        <w:t>vizen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töltött órákat!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1. A kapitány engedélye nélkül a fedélzetre lépni nem illik.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2. Ha a fedélzetre lépünk, először a hölgyeket üdvözöljük, megvárva, míg </w:t>
      </w:r>
      <w:proofErr w:type="spellStart"/>
      <w:r w:rsidRPr="00EB53C1">
        <w:rPr>
          <w:rFonts w:ascii="Arial" w:eastAsia="Times New Roman" w:hAnsi="Arial" w:cs="Arial"/>
          <w:lang w:eastAsia="hu-HU"/>
        </w:rPr>
        <w:t>õk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nyújtanak kezet, azután üdvözöljük a férfiakat, lehetőleg kor szerinti sorrendben.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3. Vendéggel nem ildomos éreztetni, hogy ő “szárazföldi patkány”.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4. Fedélzetre csak puhatalpú cipőben lépjünk, amelynek fehér vagy világos színű a talpa!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5. Kikötőbe befutni vagy kifutni, </w:t>
      </w:r>
      <w:proofErr w:type="gramStart"/>
      <w:r w:rsidRPr="00EB53C1">
        <w:rPr>
          <w:rFonts w:ascii="Arial" w:eastAsia="Times New Roman" w:hAnsi="Arial" w:cs="Arial"/>
          <w:lang w:eastAsia="hu-HU"/>
        </w:rPr>
        <w:t>íme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az angol módi: férfiak, nők fehér ingben sötétkék sortban, fehér, barna vagy sötétkék cipőben. (Kint a vízen aztán jöhet a fürdőnadrág vagy az “ádámkosztüm”.)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6. Ha a kapitány asztalához ülünk, viseljünk inget!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7. Lobogóviselés 1</w:t>
      </w:r>
      <w:proofErr w:type="gramStart"/>
      <w:r w:rsidRPr="00EB53C1">
        <w:rPr>
          <w:rFonts w:ascii="Arial" w:eastAsia="Times New Roman" w:hAnsi="Arial" w:cs="Arial"/>
          <w:lang w:eastAsia="hu-HU"/>
        </w:rPr>
        <w:t>.: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a lobogó a hajó dísze olyan, mint a férfi nyakkendője. Lobogót nem illik az </w:t>
      </w:r>
      <w:proofErr w:type="spellStart"/>
      <w:r w:rsidRPr="00EB53C1">
        <w:rPr>
          <w:rFonts w:ascii="Arial" w:eastAsia="Times New Roman" w:hAnsi="Arial" w:cs="Arial"/>
          <w:lang w:eastAsia="hu-HU"/>
        </w:rPr>
        <w:t>achterstagra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, </w:t>
      </w:r>
      <w:proofErr w:type="spellStart"/>
      <w:r w:rsidRPr="00EB53C1">
        <w:rPr>
          <w:rFonts w:ascii="Arial" w:eastAsia="Times New Roman" w:hAnsi="Arial" w:cs="Arial"/>
          <w:lang w:eastAsia="hu-HU"/>
        </w:rPr>
        <w:t>hátramerevítőre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) kötni. Ez hányaveti megoldás, jár a lobogónak egy </w:t>
      </w:r>
      <w:proofErr w:type="spellStart"/>
      <w:r w:rsidRPr="00EB53C1">
        <w:rPr>
          <w:rFonts w:ascii="Arial" w:eastAsia="Times New Roman" w:hAnsi="Arial" w:cs="Arial"/>
          <w:lang w:eastAsia="hu-HU"/>
        </w:rPr>
        <w:t>hátradőlő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, szép hosszú zászlórúd. A lobogó mérete is kifejezi, mennyire tiszteli nemzetét és hajóját a kapitány. Egy tenyérnyi fakult nemzeti zászló az </w:t>
      </w:r>
      <w:proofErr w:type="spellStart"/>
      <w:r w:rsidRPr="00EB53C1">
        <w:rPr>
          <w:rFonts w:ascii="Arial" w:eastAsia="Times New Roman" w:hAnsi="Arial" w:cs="Arial"/>
          <w:lang w:eastAsia="hu-HU"/>
        </w:rPr>
        <w:t>achterstagon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, olyan mintha nyakkendő helyett egy szakadt cipőfűzőt lógatnánk bal fülünkön. Másoknak azt sugallja, hogy ezt csak a rendőrök miatt tettük fel, nem is érzem magam magyarnak, a hajóm meg olyan csúnya, hogy egy szép lobogó sem segít rajta. A lobogó kitűzése és bevétele (nagyobb </w:t>
      </w:r>
      <w:proofErr w:type="spellStart"/>
      <w:r w:rsidRPr="00EB53C1">
        <w:rPr>
          <w:rFonts w:ascii="Arial" w:eastAsia="Times New Roman" w:hAnsi="Arial" w:cs="Arial"/>
          <w:lang w:eastAsia="hu-HU"/>
        </w:rPr>
        <w:t>yachtokon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felvonása és levonása) menet közben napkelte és napnyugta között szokás. Tehát illik napnyugtakor – szertartásosan – bevonni a lobogót.  </w:t>
      </w:r>
      <w:proofErr w:type="gramStart"/>
      <w:r w:rsidRPr="00EB53C1">
        <w:rPr>
          <w:rFonts w:ascii="Arial" w:eastAsia="Times New Roman" w:hAnsi="Arial" w:cs="Arial"/>
          <w:lang w:eastAsia="hu-HU"/>
        </w:rPr>
        <w:t>A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nemzeti lobogó időleges </w:t>
      </w:r>
      <w:proofErr w:type="spellStart"/>
      <w:r w:rsidRPr="00EB53C1">
        <w:rPr>
          <w:rFonts w:ascii="Arial" w:eastAsia="Times New Roman" w:hAnsi="Arial" w:cs="Arial"/>
          <w:lang w:eastAsia="hu-HU"/>
        </w:rPr>
        <w:t>félárbócra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eresztésével vagy a zászlórúd ideiglenes </w:t>
      </w:r>
      <w:proofErr w:type="spellStart"/>
      <w:r w:rsidRPr="00EB53C1">
        <w:rPr>
          <w:rFonts w:ascii="Arial" w:eastAsia="Times New Roman" w:hAnsi="Arial" w:cs="Arial"/>
          <w:lang w:eastAsia="hu-HU"/>
        </w:rPr>
        <w:t>hátratartásával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üdvözülhetünk vagy tiszteletet adhatunk a másik hajónak, amelynek ezt illik viszonozni. Klublobogót az </w:t>
      </w:r>
      <w:proofErr w:type="spellStart"/>
      <w:r w:rsidRPr="00EB53C1">
        <w:rPr>
          <w:rFonts w:ascii="Arial" w:eastAsia="Times New Roman" w:hAnsi="Arial" w:cs="Arial"/>
          <w:lang w:eastAsia="hu-HU"/>
        </w:rPr>
        <w:t>árbóc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csúcsán szokás viselni, de ez kezd kimenni a divatból vagy szokásból, mert nehezen oldható meg.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8. Lobogóviselés 2</w:t>
      </w:r>
      <w:proofErr w:type="gramStart"/>
      <w:r w:rsidRPr="00EB53C1">
        <w:rPr>
          <w:rFonts w:ascii="Arial" w:eastAsia="Times New Roman" w:hAnsi="Arial" w:cs="Arial"/>
          <w:lang w:eastAsia="hu-HU"/>
        </w:rPr>
        <w:t>.: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Egyéb lobogók elhelyezése: klublobogó az árboccsúcson, idegen felségvízen a fogadó nemzet zász</w:t>
      </w:r>
      <w:r w:rsidR="00EB53C1">
        <w:rPr>
          <w:rFonts w:ascii="Arial" w:eastAsia="Times New Roman" w:hAnsi="Arial" w:cs="Arial"/>
          <w:lang w:eastAsia="hu-HU"/>
        </w:rPr>
        <w:t>lója a jobb száling alatt.</w:t>
      </w:r>
      <w:r w:rsidRPr="00EB53C1">
        <w:rPr>
          <w:rFonts w:ascii="Arial" w:eastAsia="Times New Roman" w:hAnsi="Arial" w:cs="Arial"/>
          <w:lang w:eastAsia="hu-HU"/>
        </w:rPr>
        <w:br/>
        <w:t xml:space="preserve">A versenylobogó a </w:t>
      </w:r>
      <w:proofErr w:type="spellStart"/>
      <w:r w:rsidRPr="00EB53C1">
        <w:rPr>
          <w:rFonts w:ascii="Arial" w:eastAsia="Times New Roman" w:hAnsi="Arial" w:cs="Arial"/>
          <w:lang w:eastAsia="hu-HU"/>
        </w:rPr>
        <w:t>code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“V”. Ha ezt húzzuk fel, versenyben vagyunk, ilyenkor más kitérési szabályok szerint vitorlázunk, a versenyszabályok szerint. Ha a nemzeti lobogóval hajózunk, a Hajózási Szabályok vonatkoznak ránk. Ha egyszerre mindkét lobogót viseljük, azon kívül, hogy kezdőnek néznek, nem tudják, hogy versenyben vagyunk-e vagy sem.</w:t>
      </w:r>
      <w:r w:rsidRPr="00EB53C1">
        <w:rPr>
          <w:rFonts w:ascii="Arial" w:eastAsia="Times New Roman" w:hAnsi="Arial" w:cs="Arial"/>
          <w:lang w:eastAsia="hu-HU"/>
        </w:rPr>
        <w:br/>
        <w:t>Ezek a legalapvetőbb lobogóviselési illemszabályok.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9. Régen, amikor még minden hajó ismerte a másikat – hisz oly kevés hajó volt -, illett egymás mellett elvitorlázva üdvözölni a másikat. Ez akkor a lobogó félárbocra eresztésével </w:t>
      </w:r>
      <w:r w:rsidRPr="00EB53C1">
        <w:rPr>
          <w:rFonts w:ascii="Arial" w:eastAsia="Times New Roman" w:hAnsi="Arial" w:cs="Arial"/>
          <w:lang w:eastAsia="hu-HU"/>
        </w:rPr>
        <w:lastRenderedPageBreak/>
        <w:t>történt, a zászlórudat kivették és vízszintesen tartották, míg a másik elhaladt mellettünk. Manapság egy kézfeltartással helyettesítjük ezt. Illik odanézni és jobb kezünket feltartani. Jó barátainkat zászlóval üdvözölhetjük.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10. Nemzeti ünnepeinken szokás hajóinkat lobogódíszbe öltöztetni a</w:t>
      </w:r>
      <w:r w:rsidR="00EB53C1">
        <w:rPr>
          <w:rFonts w:ascii="Arial" w:eastAsia="Times New Roman" w:hAnsi="Arial" w:cs="Arial"/>
          <w:lang w:eastAsia="hu-HU"/>
        </w:rPr>
        <w:t xml:space="preserve"> </w:t>
      </w:r>
      <w:r w:rsidRPr="00EB53C1">
        <w:rPr>
          <w:rFonts w:ascii="Arial" w:eastAsia="Times New Roman" w:hAnsi="Arial" w:cs="Arial"/>
          <w:lang w:eastAsia="hu-HU"/>
        </w:rPr>
        <w:t>”</w:t>
      </w:r>
      <w:proofErr w:type="spellStart"/>
      <w:r w:rsidRPr="00EB53C1">
        <w:rPr>
          <w:rFonts w:ascii="Arial" w:eastAsia="Times New Roman" w:hAnsi="Arial" w:cs="Arial"/>
          <w:lang w:eastAsia="hu-HU"/>
        </w:rPr>
        <w:t>code</w:t>
      </w:r>
      <w:proofErr w:type="spellEnd"/>
      <w:r w:rsidRPr="00EB53C1">
        <w:rPr>
          <w:rFonts w:ascii="Arial" w:eastAsia="Times New Roman" w:hAnsi="Arial" w:cs="Arial"/>
          <w:lang w:eastAsia="hu-HU"/>
        </w:rPr>
        <w:t>” lobogókkal.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11. Kifutás előtt: szabály: rendrakás a hajón, minden a helyén rögzítve, a </w:t>
      </w:r>
      <w:proofErr w:type="gramStart"/>
      <w:r w:rsidRPr="00EB53C1">
        <w:rPr>
          <w:rFonts w:ascii="Arial" w:eastAsia="Times New Roman" w:hAnsi="Arial" w:cs="Arial"/>
          <w:lang w:eastAsia="hu-HU"/>
        </w:rPr>
        <w:t>funkciót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ellátó felszerelések kipróbálva, üzemanyag, víz, motor olajszint stb. ellenőrizve. Ha </w:t>
      </w:r>
      <w:proofErr w:type="spellStart"/>
      <w:r w:rsidRPr="00EB53C1">
        <w:rPr>
          <w:rFonts w:ascii="Arial" w:eastAsia="Times New Roman" w:hAnsi="Arial" w:cs="Arial"/>
          <w:lang w:eastAsia="hu-HU"/>
        </w:rPr>
        <w:t>megdőlne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a hajó, semmi ne essen le.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12. Fedélzetmosás naponta, általában a hajnali párával összekötve, de kifutás előtt kötelezően.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13. Nem szokás a hajóoldalán hagyott pufferekkel hajózni. Ez igen csúf látvány.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14. A kitérésre kötelezett hajónak nem szabad az utolsó pillanatig halogatni a kitérési </w:t>
      </w:r>
      <w:proofErr w:type="gramStart"/>
      <w:r w:rsidRPr="00EB53C1">
        <w:rPr>
          <w:rFonts w:ascii="Arial" w:eastAsia="Times New Roman" w:hAnsi="Arial" w:cs="Arial"/>
          <w:lang w:eastAsia="hu-HU"/>
        </w:rPr>
        <w:t>manőver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megkezdését, inkább illik figyelemfelkeltő módon, jó előre, 10-20 hajóhossz távolságban határozott irányváltoztatással jelezni, “igen tudom, hogy nekem kell kitérnem, nyugodtan menjetek tovább, én biztosan kitérek”.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15. Nyílt vízen horgonyzó pihenő, vagy napozó hajó mellett nem szokás közel elhaladni. (Horgászhoz sem illik indokolatlanul közel menni.)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16. Nem tisztességes eljárás hátszél vitorlával haladó túrázóval szemben útjogunkat kierőszakolni, őt zavarba hozni.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17. Ha nagyobb hajó nyílt vízen előz kisebb vitorlást, elegánsabb és sportszerűbb azt szél alatt tenni.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18. Talán ezzel kellett volna kezdeni: ha látjuk, hogy a másik hajónak gondja-baja van, illik felajánlani segítségünket. Ha veszélyben van, akkor ezt kötelező megtenni!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19. Éjszakai vitorlázásnál nem illik erős reflektorral a másik hajót elvakítani.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20. Kikötésre készülő hajót megelőzni és odakötni, ahova ő szeretett volna durva udvariatlanság.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21. Ha a kikötőben olyan bikához állunk, ahova már más is kikötött, úgy rögzítsük a kötelünket, hogy ha a másik indulni szeretne, </w:t>
      </w:r>
      <w:proofErr w:type="spellStart"/>
      <w:r w:rsidRPr="00EB53C1">
        <w:rPr>
          <w:rFonts w:ascii="Arial" w:eastAsia="Times New Roman" w:hAnsi="Arial" w:cs="Arial"/>
          <w:lang w:eastAsia="hu-HU"/>
        </w:rPr>
        <w:t>megtehesse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anélkül, hogy előbb minket le kelljen oldania.</w:t>
      </w:r>
    </w:p>
    <w:p w:rsidR="00EB53C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22. Kikötőben, ha másik hajó közelében állunk, vagy várható, hogy mellénk hajó jöhet, jó előre helyezzük el a </w:t>
      </w:r>
      <w:proofErr w:type="spellStart"/>
      <w:r w:rsidRPr="00EB53C1">
        <w:rPr>
          <w:rFonts w:ascii="Arial" w:eastAsia="Times New Roman" w:hAnsi="Arial" w:cs="Arial"/>
          <w:lang w:eastAsia="hu-HU"/>
        </w:rPr>
        <w:t>pufferokat</w:t>
      </w:r>
      <w:proofErr w:type="spellEnd"/>
      <w:r w:rsidRPr="00EB53C1">
        <w:rPr>
          <w:rFonts w:ascii="Arial" w:eastAsia="Times New Roman" w:hAnsi="Arial" w:cs="Arial"/>
          <w:lang w:eastAsia="hu-HU"/>
        </w:rPr>
        <w:t>, ütközőket.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23. Idegen kikötőbe érkezve jelentkezzünk a kikötő kapitánynál.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24. Lehorgonyzott hajó horgonyán keresztbe dobni a miénket nem szabad.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25. Ha hajó érkezését észleljük, és mi biztonságosan parthoz vagyunk kötve, illik segíteni kötelet elkapni, hajó orrát megtartani, egyáltalán minden módon jelezni segítő szándékunkat.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26. Ha a mólóval párhuzamosan álltunk, illik kívülre is puffert tenni, és a további hajóknak mellénk kötést engedélyezni, átjárást biztosítani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lastRenderedPageBreak/>
        <w:t>27. Szomszéd hajóra és legénységre megjegyzést tenni nem ildomos.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28. Ha éjszakai vitorlázás után kikötünk, a </w:t>
      </w:r>
      <w:proofErr w:type="gramStart"/>
      <w:r w:rsidRPr="00EB53C1">
        <w:rPr>
          <w:rFonts w:ascii="Arial" w:eastAsia="Times New Roman" w:hAnsi="Arial" w:cs="Arial"/>
          <w:lang w:eastAsia="hu-HU"/>
        </w:rPr>
        <w:t>pozíció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fényeket azonnal kapcsoljuk le!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29. Kikötőben este 10 és reggel 8 óra között nem illik hangoskodni, motort feleslegesen járatni, </w:t>
      </w:r>
      <w:proofErr w:type="spellStart"/>
      <w:r w:rsidRPr="00EB53C1">
        <w:rPr>
          <w:rFonts w:ascii="Arial" w:eastAsia="Times New Roman" w:hAnsi="Arial" w:cs="Arial"/>
          <w:lang w:eastAsia="hu-HU"/>
        </w:rPr>
        <w:t>hi-fi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berendezést hangosan hallgatni.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30. Kikötőben nem szabad 2-3 csomónál nagyobb sebességgel haladni. Szűk kikötőben, ahol a vitorlázás kockázatokkal járhat, motorral kell ki- és beállni.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31. Nem illik úgy otthagyni a hajónkat, hogy a feltámadó szél esetén a felhúzó kötelek verjék az árbocot.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32. Kikötőben </w:t>
      </w:r>
      <w:proofErr w:type="spellStart"/>
      <w:r w:rsidRPr="00EB53C1">
        <w:rPr>
          <w:rFonts w:ascii="Arial" w:eastAsia="Times New Roman" w:hAnsi="Arial" w:cs="Arial"/>
          <w:lang w:eastAsia="hu-HU"/>
        </w:rPr>
        <w:t>pumpálós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WC-t használni nem szabad.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33. Horgonyzó hajóknál, ha szélfordulás vagy szélerősödés miatt összekoccanás veszélyébe kerülnek, annak hajónak kell </w:t>
      </w:r>
      <w:proofErr w:type="gramStart"/>
      <w:r w:rsidRPr="00EB53C1">
        <w:rPr>
          <w:rFonts w:ascii="Arial" w:eastAsia="Times New Roman" w:hAnsi="Arial" w:cs="Arial"/>
          <w:lang w:eastAsia="hu-HU"/>
        </w:rPr>
        <w:t>korrigálni</w:t>
      </w:r>
      <w:proofErr w:type="gramEnd"/>
      <w:r w:rsidRPr="00EB53C1">
        <w:rPr>
          <w:rFonts w:ascii="Arial" w:eastAsia="Times New Roman" w:hAnsi="Arial" w:cs="Arial"/>
          <w:lang w:eastAsia="hu-HU"/>
        </w:rPr>
        <w:t>, amelyik később érkezett, vagy amelyiknek szánt a horgonya.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34. Kikötőből kifelé induló hajónak illik </w:t>
      </w:r>
      <w:r w:rsidR="00EB53C1" w:rsidRPr="00EB53C1">
        <w:rPr>
          <w:rFonts w:ascii="Arial" w:eastAsia="Times New Roman" w:hAnsi="Arial" w:cs="Arial"/>
          <w:lang w:eastAsia="hu-HU"/>
        </w:rPr>
        <w:t>körülnézni</w:t>
      </w:r>
      <w:r w:rsidRPr="00EB53C1">
        <w:rPr>
          <w:rFonts w:ascii="Arial" w:eastAsia="Times New Roman" w:hAnsi="Arial" w:cs="Arial"/>
          <w:lang w:eastAsia="hu-HU"/>
        </w:rPr>
        <w:t>, hogy a befelé jövőnek meg tudja-e adni útjogát.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35. Hulladékot, szennyező anyagokat a vízbe dobni bűn a természet és mások ellen is.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36. Ha “befolyásolt” állapotban vagyunk, ezt kiabálásokkal ne hozzuk mindenki tudomására.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37. Ha a hullámos vízen “a halakat kell etetni”, a szél alatti oldalon tegyük azt. Dohányosoknak sem </w:t>
      </w:r>
      <w:proofErr w:type="gramStart"/>
      <w:r w:rsidRPr="00EB53C1">
        <w:rPr>
          <w:rFonts w:ascii="Arial" w:eastAsia="Times New Roman" w:hAnsi="Arial" w:cs="Arial"/>
          <w:lang w:eastAsia="hu-HU"/>
        </w:rPr>
        <w:t>illik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szél felöli oldalon </w:t>
      </w:r>
      <w:proofErr w:type="spellStart"/>
      <w:r w:rsidRPr="00EB53C1">
        <w:rPr>
          <w:rFonts w:ascii="Arial" w:eastAsia="Times New Roman" w:hAnsi="Arial" w:cs="Arial"/>
          <w:lang w:eastAsia="hu-HU"/>
        </w:rPr>
        <w:t>hamuzni</w:t>
      </w:r>
      <w:proofErr w:type="spellEnd"/>
      <w:r w:rsidRPr="00EB53C1">
        <w:rPr>
          <w:rFonts w:ascii="Arial" w:eastAsia="Times New Roman" w:hAnsi="Arial" w:cs="Arial"/>
          <w:lang w:eastAsia="hu-HU"/>
        </w:rPr>
        <w:t>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38. Ha egy hajón többen vagyunk, nem illik a kabin bejáratában tartózkodni.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39. Hajón a zugevés, zugivás nem illendő. Először mindig a kormányost lássuk el étellel, itallal.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>40. Nem illik a hajó orrán mosás céljából kilógatott horgonyt ott felejteni.</w:t>
      </w:r>
    </w:p>
    <w:p w:rsidR="00C36BE1" w:rsidRPr="00EB53C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41. Kikötőben helyet keresve ne kössünk ki olyan, helyre, ami feltehetően ott honos hajó helye. Nekünk sem esne jól, ha hazai </w:t>
      </w:r>
      <w:proofErr w:type="spellStart"/>
      <w:r w:rsidRPr="00EB53C1">
        <w:rPr>
          <w:rFonts w:ascii="Arial" w:eastAsia="Times New Roman" w:hAnsi="Arial" w:cs="Arial"/>
          <w:lang w:eastAsia="hu-HU"/>
        </w:rPr>
        <w:t>kikötőhelyünkhöz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érve a fizetett </w:t>
      </w:r>
      <w:proofErr w:type="spellStart"/>
      <w:r w:rsidRPr="00EB53C1">
        <w:rPr>
          <w:rFonts w:ascii="Arial" w:eastAsia="Times New Roman" w:hAnsi="Arial" w:cs="Arial"/>
          <w:lang w:eastAsia="hu-HU"/>
        </w:rPr>
        <w:t>helyünkön</w:t>
      </w:r>
      <w:proofErr w:type="spellEnd"/>
      <w:r w:rsidRPr="00EB53C1">
        <w:rPr>
          <w:rFonts w:ascii="Arial" w:eastAsia="Times New Roman" w:hAnsi="Arial" w:cs="Arial"/>
          <w:lang w:eastAsia="hu-HU"/>
        </w:rPr>
        <w:t xml:space="preserve"> idegen hajó állna. Ha ezt szükségből mégis meg kellene tennünk (sérülés, baleset stb.) maradjon a hajón egy olyan személy, aki azonnal kifutni képes.</w:t>
      </w:r>
    </w:p>
    <w:p w:rsidR="00C36BE1" w:rsidRDefault="00C36BE1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lang w:eastAsia="hu-HU"/>
        </w:rPr>
        <w:t xml:space="preserve">42. Adják meg a tiszteletet a </w:t>
      </w:r>
      <w:proofErr w:type="gramStart"/>
      <w:r w:rsidRPr="00EB53C1">
        <w:rPr>
          <w:rFonts w:ascii="Arial" w:eastAsia="Times New Roman" w:hAnsi="Arial" w:cs="Arial"/>
          <w:lang w:eastAsia="hu-HU"/>
        </w:rPr>
        <w:t>klasszikus</w:t>
      </w:r>
      <w:proofErr w:type="gramEnd"/>
      <w:r w:rsidRPr="00EB53C1">
        <w:rPr>
          <w:rFonts w:ascii="Arial" w:eastAsia="Times New Roman" w:hAnsi="Arial" w:cs="Arial"/>
          <w:lang w:eastAsia="hu-HU"/>
        </w:rPr>
        <w:t xml:space="preserve"> fahajóknak, segítsük őket a kikötőkbe, mert ezek nagyobb hagyományos sporttörténeti értékeket képviselnek egyediségükkel. Nehezebben </w:t>
      </w:r>
      <w:proofErr w:type="spellStart"/>
      <w:proofErr w:type="gramStart"/>
      <w:r w:rsidRPr="00EB53C1">
        <w:rPr>
          <w:rFonts w:ascii="Arial" w:eastAsia="Times New Roman" w:hAnsi="Arial" w:cs="Arial"/>
          <w:lang w:eastAsia="hu-HU"/>
        </w:rPr>
        <w:t>manőverezhetőek</w:t>
      </w:r>
      <w:proofErr w:type="spellEnd"/>
      <w:proofErr w:type="gramEnd"/>
      <w:r w:rsidRPr="00EB53C1">
        <w:rPr>
          <w:rFonts w:ascii="Arial" w:eastAsia="Times New Roman" w:hAnsi="Arial" w:cs="Arial"/>
          <w:lang w:eastAsia="hu-HU"/>
        </w:rPr>
        <w:t>, némelyikükben még motor sincs.</w:t>
      </w:r>
    </w:p>
    <w:p w:rsidR="00EB53C1" w:rsidRDefault="003B4B3A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43. E</w:t>
      </w:r>
      <w:r w:rsidR="00EB53C1">
        <w:rPr>
          <w:rFonts w:ascii="Arial" w:eastAsia="Times New Roman" w:hAnsi="Arial" w:cs="Arial"/>
          <w:lang w:eastAsia="hu-HU"/>
        </w:rPr>
        <w:t>gymás mellett, párhuzamosan kikötött hajók esetén, ha át kell lépni másik hajóra</w:t>
      </w:r>
      <w:r>
        <w:rPr>
          <w:rFonts w:ascii="Arial" w:eastAsia="Times New Roman" w:hAnsi="Arial" w:cs="Arial"/>
          <w:lang w:eastAsia="hu-HU"/>
        </w:rPr>
        <w:t xml:space="preserve"> a partra jutás érdekében</w:t>
      </w:r>
      <w:r w:rsidR="00EB53C1">
        <w:rPr>
          <w:rFonts w:ascii="Arial" w:eastAsia="Times New Roman" w:hAnsi="Arial" w:cs="Arial"/>
          <w:lang w:eastAsia="hu-HU"/>
        </w:rPr>
        <w:t xml:space="preserve">, azt ne a </w:t>
      </w:r>
      <w:proofErr w:type="spellStart"/>
      <w:r w:rsidR="00EB53C1">
        <w:rPr>
          <w:rFonts w:ascii="Arial" w:eastAsia="Times New Roman" w:hAnsi="Arial" w:cs="Arial"/>
          <w:lang w:eastAsia="hu-HU"/>
        </w:rPr>
        <w:t>cocpiten</w:t>
      </w:r>
      <w:proofErr w:type="spellEnd"/>
      <w:r w:rsidR="00EB53C1">
        <w:rPr>
          <w:rFonts w:ascii="Arial" w:eastAsia="Times New Roman" w:hAnsi="Arial" w:cs="Arial"/>
          <w:lang w:eastAsia="hu-HU"/>
        </w:rPr>
        <w:t xml:space="preserve"> keresztül, hanem lehetőleg az </w:t>
      </w:r>
      <w:proofErr w:type="spellStart"/>
      <w:r w:rsidR="00EB53C1">
        <w:rPr>
          <w:rFonts w:ascii="Arial" w:eastAsia="Times New Roman" w:hAnsi="Arial" w:cs="Arial"/>
          <w:lang w:eastAsia="hu-HU"/>
        </w:rPr>
        <w:t>árbóc</w:t>
      </w:r>
      <w:proofErr w:type="spellEnd"/>
      <w:r w:rsidR="00EB53C1">
        <w:rPr>
          <w:rFonts w:ascii="Arial" w:eastAsia="Times New Roman" w:hAnsi="Arial" w:cs="Arial"/>
          <w:lang w:eastAsia="hu-HU"/>
        </w:rPr>
        <w:t xml:space="preserve"> előtt tegyük meg</w:t>
      </w:r>
      <w:r>
        <w:rPr>
          <w:rFonts w:ascii="Arial" w:eastAsia="Times New Roman" w:hAnsi="Arial" w:cs="Arial"/>
          <w:lang w:eastAsia="hu-HU"/>
        </w:rPr>
        <w:t>, a hajó zavarása nélkül.</w:t>
      </w:r>
    </w:p>
    <w:p w:rsidR="003B4B3A" w:rsidRPr="00EB53C1" w:rsidRDefault="003B4B3A" w:rsidP="00C36BE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</w:p>
    <w:p w:rsidR="008B622D" w:rsidRPr="003B4B3A" w:rsidRDefault="003B4B3A" w:rsidP="003B4B3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EB53C1">
        <w:rPr>
          <w:rFonts w:ascii="Arial" w:eastAsia="Times New Roman" w:hAnsi="Arial" w:cs="Arial"/>
          <w:i/>
          <w:iCs/>
          <w:lang w:eastAsia="hu-HU"/>
        </w:rPr>
        <w:t xml:space="preserve">Forrás: </w:t>
      </w:r>
      <w:proofErr w:type="spellStart"/>
      <w:r w:rsidRPr="00EB53C1">
        <w:rPr>
          <w:rFonts w:ascii="Arial" w:eastAsia="Times New Roman" w:hAnsi="Arial" w:cs="Arial"/>
          <w:i/>
          <w:iCs/>
          <w:lang w:eastAsia="hu-HU"/>
        </w:rPr>
        <w:t>Tuss</w:t>
      </w:r>
      <w:proofErr w:type="spellEnd"/>
      <w:r w:rsidRPr="00EB53C1">
        <w:rPr>
          <w:rFonts w:ascii="Arial" w:eastAsia="Times New Roman" w:hAnsi="Arial" w:cs="Arial"/>
          <w:i/>
          <w:iCs/>
          <w:lang w:eastAsia="hu-HU"/>
        </w:rPr>
        <w:t xml:space="preserve"> Miklós</w:t>
      </w:r>
      <w:bookmarkStart w:id="0" w:name="_GoBack"/>
      <w:bookmarkEnd w:id="0"/>
    </w:p>
    <w:sectPr w:rsidR="008B622D" w:rsidRPr="003B4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BE1"/>
    <w:rsid w:val="003B4B3A"/>
    <w:rsid w:val="008643A9"/>
    <w:rsid w:val="008B622D"/>
    <w:rsid w:val="00C36BE1"/>
    <w:rsid w:val="00EB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48B4"/>
  <w15:chartTrackingRefBased/>
  <w15:docId w15:val="{14F97BBD-35E1-4BC2-8B93-8C5BDD961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36B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36BE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36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C36B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993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3</cp:revision>
  <dcterms:created xsi:type="dcterms:W3CDTF">2016-04-10T11:20:00Z</dcterms:created>
  <dcterms:modified xsi:type="dcterms:W3CDTF">2016-04-10T11:38:00Z</dcterms:modified>
</cp:coreProperties>
</file>